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CD" w:rsidRDefault="00DE0FCD">
      <w:r>
        <w:tab/>
      </w:r>
      <w:r>
        <w:tab/>
      </w:r>
    </w:p>
    <w:p w:rsidR="00D43F4B" w:rsidRPr="00475E98" w:rsidRDefault="00D43F4B" w:rsidP="00475E98">
      <w:pPr>
        <w:jc w:val="center"/>
        <w:rPr>
          <w:rFonts w:ascii="Arial" w:hAnsi="Arial" w:cs="Arial"/>
          <w:b/>
          <w:sz w:val="20"/>
          <w:szCs w:val="20"/>
        </w:rPr>
      </w:pPr>
      <w:r w:rsidRPr="00475E98">
        <w:rPr>
          <w:rFonts w:ascii="Arial" w:hAnsi="Arial" w:cs="Arial"/>
          <w:b/>
          <w:sz w:val="20"/>
          <w:szCs w:val="20"/>
        </w:rPr>
        <w:t>DOMANDA DI PARTECIPAZIONE</w:t>
      </w:r>
    </w:p>
    <w:p w:rsidR="00D43F4B" w:rsidRPr="00D43F4B" w:rsidRDefault="00D43F4B" w:rsidP="000A14D1">
      <w:pPr>
        <w:spacing w:line="360" w:lineRule="auto"/>
        <w:rPr>
          <w:rFonts w:ascii="Arial" w:hAnsi="Arial" w:cs="Arial"/>
          <w:sz w:val="20"/>
          <w:szCs w:val="20"/>
        </w:rPr>
      </w:pPr>
      <w:r w:rsidRPr="00D43F4B">
        <w:rPr>
          <w:rFonts w:ascii="Arial" w:hAnsi="Arial" w:cs="Arial"/>
          <w:sz w:val="20"/>
          <w:szCs w:val="20"/>
        </w:rPr>
        <w:t>Alla gara ad offerte segrete per l</w:t>
      </w:r>
      <w:r>
        <w:rPr>
          <w:rFonts w:ascii="Arial" w:hAnsi="Arial" w:cs="Arial"/>
          <w:sz w:val="20"/>
          <w:szCs w:val="20"/>
        </w:rPr>
        <w:t xml:space="preserve">’alienazione </w:t>
      </w:r>
      <w:r w:rsidRPr="00D43F4B">
        <w:rPr>
          <w:rFonts w:ascii="Arial" w:hAnsi="Arial" w:cs="Arial"/>
          <w:sz w:val="20"/>
          <w:szCs w:val="20"/>
        </w:rPr>
        <w:t xml:space="preserve"> dell’immobile regionale</w:t>
      </w:r>
      <w:r w:rsidR="000A14D1" w:rsidRPr="000A14D1">
        <w:t xml:space="preserve"> </w:t>
      </w:r>
      <w:r w:rsidR="000A14D1" w:rsidRPr="000A14D1">
        <w:rPr>
          <w:rFonts w:ascii="Arial" w:hAnsi="Arial" w:cs="Arial"/>
          <w:sz w:val="20"/>
          <w:szCs w:val="20"/>
        </w:rPr>
        <w:t xml:space="preserve">Hotel il Noccioleto ex </w:t>
      </w:r>
      <w:proofErr w:type="spellStart"/>
      <w:r w:rsidR="000A14D1" w:rsidRPr="000A14D1">
        <w:rPr>
          <w:rFonts w:ascii="Arial" w:hAnsi="Arial" w:cs="Arial"/>
          <w:sz w:val="20"/>
          <w:szCs w:val="20"/>
        </w:rPr>
        <w:t>Esit</w:t>
      </w:r>
      <w:proofErr w:type="spellEnd"/>
      <w:r w:rsidR="000A14D1" w:rsidRPr="000A14D1">
        <w:rPr>
          <w:rFonts w:ascii="Arial" w:hAnsi="Arial" w:cs="Arial"/>
          <w:sz w:val="20"/>
          <w:szCs w:val="20"/>
        </w:rPr>
        <w:t>,</w:t>
      </w:r>
      <w:r w:rsidR="000A14D1" w:rsidRPr="000A14D1">
        <w:t xml:space="preserve"> </w:t>
      </w:r>
      <w:r w:rsidR="000A14D1" w:rsidRPr="000A14D1">
        <w:rPr>
          <w:rFonts w:ascii="Arial" w:hAnsi="Arial" w:cs="Arial"/>
          <w:sz w:val="20"/>
          <w:szCs w:val="20"/>
        </w:rPr>
        <w:t>ubicato in territorio del Comune di Tonara, località Lazzarino distinto in catasto terreni al foglio 19 particelle 517-534-546-833-834-836-837-838-839-1748-2340 e al catasto urbano al foglio 19 particella 2340, di mq 24.130;</w:t>
      </w:r>
      <w:r w:rsidR="000A14D1" w:rsidRPr="00D43F4B">
        <w:rPr>
          <w:rFonts w:ascii="Arial" w:hAnsi="Arial" w:cs="Arial"/>
          <w:sz w:val="20"/>
          <w:szCs w:val="20"/>
        </w:rPr>
        <w:t xml:space="preserve"> </w:t>
      </w:r>
    </w:p>
    <w:p w:rsidR="00D43F4B" w:rsidRPr="00D43F4B" w:rsidRDefault="00D43F4B" w:rsidP="006D103D">
      <w:pPr>
        <w:spacing w:line="360" w:lineRule="auto"/>
        <w:rPr>
          <w:rFonts w:ascii="Arial" w:hAnsi="Arial" w:cs="Arial"/>
          <w:sz w:val="20"/>
          <w:szCs w:val="20"/>
        </w:rPr>
      </w:pPr>
      <w:r w:rsidRPr="00D43F4B">
        <w:rPr>
          <w:rFonts w:ascii="Arial" w:hAnsi="Arial" w:cs="Arial"/>
          <w:sz w:val="20"/>
          <w:szCs w:val="20"/>
        </w:rPr>
        <w:t>Il sottoscritto</w:t>
      </w:r>
      <w:r w:rsidR="000A14D1">
        <w:rPr>
          <w:rFonts w:ascii="Arial" w:hAnsi="Arial" w:cs="Arial"/>
          <w:sz w:val="20"/>
          <w:szCs w:val="20"/>
        </w:rPr>
        <w:t xml:space="preserve"> ___</w:t>
      </w:r>
      <w:r w:rsidRPr="00D43F4B">
        <w:rPr>
          <w:rFonts w:ascii="Arial" w:hAnsi="Arial" w:cs="Arial"/>
          <w:sz w:val="20"/>
          <w:szCs w:val="20"/>
        </w:rPr>
        <w:t>__________________________</w:t>
      </w:r>
      <w:r w:rsidR="000A14D1">
        <w:rPr>
          <w:rFonts w:ascii="Arial" w:hAnsi="Arial" w:cs="Arial"/>
          <w:sz w:val="20"/>
          <w:szCs w:val="20"/>
        </w:rPr>
        <w:t>_____________________________</w:t>
      </w:r>
      <w:r w:rsidRPr="00D43F4B">
        <w:rPr>
          <w:rFonts w:ascii="Arial" w:hAnsi="Arial" w:cs="Arial"/>
          <w:sz w:val="20"/>
          <w:szCs w:val="20"/>
        </w:rPr>
        <w:t>nato</w:t>
      </w:r>
      <w:r w:rsidR="006D103D">
        <w:rPr>
          <w:rFonts w:ascii="Arial" w:hAnsi="Arial" w:cs="Arial"/>
          <w:sz w:val="20"/>
          <w:szCs w:val="20"/>
        </w:rPr>
        <w:t xml:space="preserve"> a</w:t>
      </w:r>
      <w:r w:rsidR="000A14D1">
        <w:rPr>
          <w:rFonts w:ascii="Arial" w:hAnsi="Arial" w:cs="Arial"/>
          <w:sz w:val="20"/>
          <w:szCs w:val="20"/>
        </w:rPr>
        <w:t>_____________</w:t>
      </w:r>
    </w:p>
    <w:p w:rsidR="00D43F4B" w:rsidRPr="00D43F4B" w:rsidRDefault="00D43F4B" w:rsidP="006D103D">
      <w:pPr>
        <w:spacing w:line="360" w:lineRule="auto"/>
        <w:rPr>
          <w:rFonts w:ascii="Arial" w:hAnsi="Arial" w:cs="Arial"/>
          <w:sz w:val="20"/>
          <w:szCs w:val="20"/>
        </w:rPr>
      </w:pPr>
      <w:r w:rsidRPr="00D43F4B">
        <w:rPr>
          <w:rFonts w:ascii="Arial" w:hAnsi="Arial" w:cs="Arial"/>
          <w:sz w:val="20"/>
          <w:szCs w:val="20"/>
        </w:rPr>
        <w:t>___________________________il____________________, residente in</w:t>
      </w:r>
      <w:r w:rsidR="006D103D">
        <w:rPr>
          <w:rFonts w:ascii="Arial" w:hAnsi="Arial" w:cs="Arial"/>
          <w:sz w:val="20"/>
          <w:szCs w:val="20"/>
        </w:rPr>
        <w:t>____________________________</w:t>
      </w:r>
    </w:p>
    <w:p w:rsidR="00D43F4B" w:rsidRPr="00D43F4B" w:rsidRDefault="00D43F4B" w:rsidP="006D103D">
      <w:pPr>
        <w:spacing w:line="360" w:lineRule="auto"/>
        <w:rPr>
          <w:rFonts w:ascii="Arial" w:hAnsi="Arial" w:cs="Arial"/>
          <w:sz w:val="20"/>
          <w:szCs w:val="20"/>
        </w:rPr>
      </w:pPr>
      <w:r w:rsidRPr="00D43F4B">
        <w:rPr>
          <w:rFonts w:ascii="Arial" w:hAnsi="Arial" w:cs="Arial"/>
          <w:sz w:val="20"/>
          <w:szCs w:val="20"/>
        </w:rPr>
        <w:t>(_________),</w:t>
      </w:r>
    </w:p>
    <w:p w:rsidR="00D43F4B" w:rsidRPr="00D43F4B" w:rsidRDefault="00D43F4B" w:rsidP="006D103D">
      <w:pPr>
        <w:spacing w:line="360" w:lineRule="auto"/>
        <w:rPr>
          <w:rFonts w:ascii="Arial" w:hAnsi="Arial" w:cs="Arial"/>
          <w:sz w:val="20"/>
          <w:szCs w:val="20"/>
        </w:rPr>
      </w:pPr>
      <w:r w:rsidRPr="00D43F4B">
        <w:rPr>
          <w:rFonts w:ascii="Arial" w:hAnsi="Arial" w:cs="Arial"/>
          <w:sz w:val="20"/>
          <w:szCs w:val="20"/>
        </w:rPr>
        <w:t>Via</w:t>
      </w:r>
      <w:r w:rsidR="006D103D">
        <w:rPr>
          <w:rFonts w:ascii="Arial" w:hAnsi="Arial" w:cs="Arial"/>
          <w:sz w:val="20"/>
          <w:szCs w:val="20"/>
        </w:rPr>
        <w:t xml:space="preserve"> </w:t>
      </w:r>
      <w:r w:rsidRPr="00D43F4B">
        <w:rPr>
          <w:rFonts w:ascii="Arial" w:hAnsi="Arial" w:cs="Arial"/>
          <w:sz w:val="20"/>
          <w:szCs w:val="20"/>
        </w:rPr>
        <w:t>__________________________________________n._________</w:t>
      </w:r>
    </w:p>
    <w:p w:rsidR="00D43F4B" w:rsidRDefault="00D43F4B" w:rsidP="006D103D">
      <w:pPr>
        <w:spacing w:line="360" w:lineRule="auto"/>
        <w:rPr>
          <w:rFonts w:ascii="Arial" w:hAnsi="Arial" w:cs="Arial"/>
          <w:sz w:val="20"/>
          <w:szCs w:val="20"/>
        </w:rPr>
      </w:pPr>
      <w:r w:rsidRPr="00D43F4B">
        <w:rPr>
          <w:rFonts w:ascii="Arial" w:hAnsi="Arial" w:cs="Arial"/>
          <w:sz w:val="20"/>
          <w:szCs w:val="20"/>
        </w:rPr>
        <w:t>CF_______________________________________________</w:t>
      </w:r>
    </w:p>
    <w:p w:rsidR="00D43F4B" w:rsidRPr="00D43F4B" w:rsidRDefault="00D43F4B" w:rsidP="006D103D">
      <w:pPr>
        <w:spacing w:line="360" w:lineRule="auto"/>
        <w:rPr>
          <w:rFonts w:ascii="Arial" w:hAnsi="Arial" w:cs="Arial"/>
          <w:sz w:val="20"/>
          <w:szCs w:val="20"/>
        </w:rPr>
      </w:pPr>
      <w:r w:rsidRPr="00D43F4B">
        <w:rPr>
          <w:rFonts w:ascii="Arial" w:hAnsi="Arial" w:cs="Arial"/>
          <w:sz w:val="20"/>
          <w:szCs w:val="20"/>
        </w:rPr>
        <w:t>(in caso di impresa/società/associazione/fondazione/consorzio)</w:t>
      </w:r>
    </w:p>
    <w:p w:rsidR="00D43F4B" w:rsidRPr="00D66C68" w:rsidRDefault="00D43F4B" w:rsidP="006D103D">
      <w:pPr>
        <w:spacing w:line="360" w:lineRule="auto"/>
        <w:rPr>
          <w:rFonts w:ascii="Arial" w:hAnsi="Arial" w:cs="Arial"/>
          <w:sz w:val="20"/>
          <w:szCs w:val="20"/>
        </w:rPr>
      </w:pPr>
      <w:r w:rsidRPr="00D43F4B">
        <w:rPr>
          <w:rFonts w:ascii="Arial" w:hAnsi="Arial" w:cs="Arial"/>
          <w:sz w:val="20"/>
          <w:szCs w:val="20"/>
        </w:rPr>
        <w:t>in qualità di__________________________________________________________________</w:t>
      </w:r>
      <w:r w:rsidR="00D66C68">
        <w:rPr>
          <w:rStyle w:val="Rimandonotaapidipagina"/>
          <w:rFonts w:ascii="Arial" w:hAnsi="Arial" w:cs="Arial"/>
          <w:sz w:val="20"/>
          <w:szCs w:val="20"/>
        </w:rPr>
        <w:footnoteReference w:id="1"/>
      </w:r>
    </w:p>
    <w:p w:rsidR="00D43F4B" w:rsidRPr="00D43F4B" w:rsidRDefault="00D43F4B" w:rsidP="006D103D">
      <w:pPr>
        <w:spacing w:line="360" w:lineRule="auto"/>
        <w:rPr>
          <w:rFonts w:ascii="Arial" w:hAnsi="Arial" w:cs="Arial"/>
          <w:sz w:val="20"/>
          <w:szCs w:val="20"/>
        </w:rPr>
      </w:pPr>
      <w:r w:rsidRPr="00D43F4B">
        <w:rPr>
          <w:rFonts w:ascii="Arial" w:hAnsi="Arial" w:cs="Arial"/>
          <w:sz w:val="20"/>
          <w:szCs w:val="20"/>
        </w:rPr>
        <w:t>della _______________________________________________________________________</w:t>
      </w:r>
    </w:p>
    <w:p w:rsidR="00D43F4B" w:rsidRPr="00D43F4B" w:rsidRDefault="00D43F4B" w:rsidP="006D103D">
      <w:pPr>
        <w:spacing w:line="360" w:lineRule="auto"/>
        <w:rPr>
          <w:rFonts w:ascii="Arial" w:hAnsi="Arial" w:cs="Arial"/>
          <w:sz w:val="20"/>
          <w:szCs w:val="20"/>
        </w:rPr>
      </w:pPr>
      <w:r w:rsidRPr="00D43F4B">
        <w:rPr>
          <w:rFonts w:ascii="Arial" w:hAnsi="Arial" w:cs="Arial"/>
          <w:sz w:val="20"/>
          <w:szCs w:val="20"/>
        </w:rPr>
        <w:t>con sede in</w:t>
      </w:r>
      <w:r w:rsidR="006D103D">
        <w:rPr>
          <w:rFonts w:ascii="Arial" w:hAnsi="Arial" w:cs="Arial"/>
          <w:sz w:val="20"/>
          <w:szCs w:val="20"/>
        </w:rPr>
        <w:t xml:space="preserve"> </w:t>
      </w:r>
      <w:r w:rsidRPr="00D43F4B">
        <w:rPr>
          <w:rFonts w:ascii="Arial" w:hAnsi="Arial" w:cs="Arial"/>
          <w:sz w:val="20"/>
          <w:szCs w:val="20"/>
        </w:rPr>
        <w:t>_______________________alla via/piazza ___________________________n_____</w:t>
      </w:r>
    </w:p>
    <w:p w:rsidR="00D43F4B" w:rsidRPr="00D43F4B" w:rsidRDefault="00D43F4B" w:rsidP="006D103D">
      <w:pPr>
        <w:spacing w:line="360" w:lineRule="auto"/>
        <w:rPr>
          <w:rFonts w:ascii="Arial" w:hAnsi="Arial" w:cs="Arial"/>
          <w:sz w:val="20"/>
          <w:szCs w:val="20"/>
        </w:rPr>
      </w:pPr>
      <w:r w:rsidRPr="00D43F4B">
        <w:rPr>
          <w:rFonts w:ascii="Arial" w:hAnsi="Arial" w:cs="Arial"/>
          <w:sz w:val="20"/>
          <w:szCs w:val="20"/>
        </w:rPr>
        <w:t>capitale sociale____________________________ partita IVA____________________________</w:t>
      </w:r>
    </w:p>
    <w:p w:rsidR="00D43F4B" w:rsidRPr="00D43F4B" w:rsidRDefault="00D43F4B" w:rsidP="006D103D">
      <w:pPr>
        <w:spacing w:line="360" w:lineRule="auto"/>
        <w:rPr>
          <w:rFonts w:ascii="Arial" w:hAnsi="Arial" w:cs="Arial"/>
          <w:sz w:val="20"/>
          <w:szCs w:val="20"/>
        </w:rPr>
      </w:pPr>
      <w:r w:rsidRPr="00D43F4B">
        <w:rPr>
          <w:rFonts w:ascii="Arial" w:hAnsi="Arial" w:cs="Arial"/>
          <w:sz w:val="20"/>
          <w:szCs w:val="20"/>
        </w:rPr>
        <w:t xml:space="preserve">telefono_______________________ </w:t>
      </w:r>
    </w:p>
    <w:p w:rsidR="00D43F4B" w:rsidRPr="00D43F4B" w:rsidRDefault="00D43F4B" w:rsidP="006D103D">
      <w:pPr>
        <w:spacing w:line="360" w:lineRule="auto"/>
        <w:rPr>
          <w:rFonts w:ascii="Arial" w:hAnsi="Arial" w:cs="Arial"/>
          <w:sz w:val="20"/>
          <w:szCs w:val="20"/>
        </w:rPr>
      </w:pPr>
      <w:r w:rsidRPr="00D43F4B">
        <w:rPr>
          <w:rFonts w:ascii="Arial" w:hAnsi="Arial" w:cs="Arial"/>
          <w:sz w:val="20"/>
          <w:szCs w:val="20"/>
        </w:rPr>
        <w:t>email____________________ PEC_________________________________</w:t>
      </w:r>
    </w:p>
    <w:p w:rsidR="00D43F4B" w:rsidRPr="00D43F4B" w:rsidRDefault="00D43F4B" w:rsidP="006D103D">
      <w:pPr>
        <w:spacing w:line="360" w:lineRule="auto"/>
        <w:jc w:val="center"/>
        <w:rPr>
          <w:rFonts w:ascii="Arial" w:hAnsi="Arial" w:cs="Arial"/>
          <w:sz w:val="20"/>
          <w:szCs w:val="20"/>
        </w:rPr>
      </w:pPr>
      <w:r w:rsidRPr="00D43F4B">
        <w:rPr>
          <w:rFonts w:ascii="Arial" w:hAnsi="Arial" w:cs="Arial"/>
          <w:sz w:val="20"/>
          <w:szCs w:val="20"/>
        </w:rPr>
        <w:t>CHIEDE</w:t>
      </w:r>
    </w:p>
    <w:p w:rsidR="006D103D" w:rsidRDefault="00D43F4B" w:rsidP="002A4C4B">
      <w:pPr>
        <w:spacing w:line="360" w:lineRule="auto"/>
        <w:jc w:val="both"/>
        <w:rPr>
          <w:rFonts w:ascii="Arial" w:hAnsi="Arial" w:cs="Arial"/>
          <w:sz w:val="20"/>
          <w:szCs w:val="20"/>
        </w:rPr>
      </w:pPr>
      <w:r w:rsidRPr="00D43F4B">
        <w:rPr>
          <w:rFonts w:ascii="Arial" w:hAnsi="Arial" w:cs="Arial"/>
          <w:sz w:val="20"/>
          <w:szCs w:val="20"/>
        </w:rPr>
        <w:t xml:space="preserve">di partecipare alla gara ad offerte segrete del </w:t>
      </w:r>
      <w:r w:rsidRPr="0079027B">
        <w:rPr>
          <w:rFonts w:ascii="Arial" w:hAnsi="Arial" w:cs="Arial"/>
          <w:sz w:val="20"/>
          <w:szCs w:val="20"/>
        </w:rPr>
        <w:t xml:space="preserve">giorno </w:t>
      </w:r>
      <w:r w:rsidR="00DE1D15">
        <w:rPr>
          <w:rFonts w:ascii="Arial" w:hAnsi="Arial" w:cs="Arial"/>
          <w:sz w:val="20"/>
          <w:szCs w:val="20"/>
        </w:rPr>
        <w:t>………………..</w:t>
      </w:r>
      <w:r w:rsidRPr="0079027B">
        <w:rPr>
          <w:rFonts w:ascii="Arial" w:hAnsi="Arial" w:cs="Arial"/>
          <w:sz w:val="20"/>
          <w:szCs w:val="20"/>
        </w:rPr>
        <w:t xml:space="preserve"> </w:t>
      </w:r>
      <w:r w:rsidR="00DE1D15">
        <w:rPr>
          <w:rFonts w:ascii="Arial" w:hAnsi="Arial" w:cs="Arial"/>
          <w:sz w:val="20"/>
          <w:szCs w:val="20"/>
        </w:rPr>
        <w:t>.</w:t>
      </w:r>
      <w:r w:rsidRPr="0079027B">
        <w:rPr>
          <w:rFonts w:ascii="Arial" w:hAnsi="Arial" w:cs="Arial"/>
          <w:sz w:val="20"/>
          <w:szCs w:val="20"/>
        </w:rPr>
        <w:t xml:space="preserve"> 20</w:t>
      </w:r>
      <w:r w:rsidR="00DE1D15">
        <w:rPr>
          <w:rFonts w:ascii="Arial" w:hAnsi="Arial" w:cs="Arial"/>
          <w:sz w:val="20"/>
          <w:szCs w:val="20"/>
        </w:rPr>
        <w:t>2</w:t>
      </w:r>
      <w:r w:rsidR="007231D7">
        <w:rPr>
          <w:rFonts w:ascii="Arial" w:hAnsi="Arial" w:cs="Arial"/>
          <w:sz w:val="20"/>
          <w:szCs w:val="20"/>
        </w:rPr>
        <w:t>2</w:t>
      </w:r>
      <w:bookmarkStart w:id="0" w:name="_GoBack"/>
      <w:bookmarkEnd w:id="0"/>
      <w:r w:rsidRPr="00D43F4B">
        <w:rPr>
          <w:rFonts w:ascii="Arial" w:hAnsi="Arial" w:cs="Arial"/>
          <w:sz w:val="20"/>
          <w:szCs w:val="20"/>
        </w:rPr>
        <w:t xml:space="preserve"> indetta con</w:t>
      </w:r>
      <w:r w:rsidR="006D103D">
        <w:rPr>
          <w:rFonts w:ascii="Arial" w:hAnsi="Arial" w:cs="Arial"/>
          <w:sz w:val="20"/>
          <w:szCs w:val="20"/>
        </w:rPr>
        <w:t xml:space="preserve"> </w:t>
      </w:r>
      <w:r w:rsidRPr="00D43F4B">
        <w:rPr>
          <w:rFonts w:ascii="Arial" w:hAnsi="Arial" w:cs="Arial"/>
          <w:sz w:val="20"/>
          <w:szCs w:val="20"/>
        </w:rPr>
        <w:t>determinazione n</w:t>
      </w:r>
      <w:r w:rsidR="00DE1D15">
        <w:rPr>
          <w:rFonts w:ascii="Arial" w:hAnsi="Arial" w:cs="Arial"/>
          <w:sz w:val="20"/>
          <w:szCs w:val="20"/>
        </w:rPr>
        <w:t>…………</w:t>
      </w:r>
      <w:r w:rsidRPr="00D43F4B">
        <w:rPr>
          <w:rFonts w:ascii="Arial" w:hAnsi="Arial" w:cs="Arial"/>
          <w:sz w:val="20"/>
          <w:szCs w:val="20"/>
        </w:rPr>
        <w:t xml:space="preserve"> del </w:t>
      </w:r>
      <w:r w:rsidR="00DE1D15">
        <w:rPr>
          <w:rFonts w:ascii="Arial" w:hAnsi="Arial" w:cs="Arial"/>
          <w:sz w:val="20"/>
          <w:szCs w:val="20"/>
        </w:rPr>
        <w:t>…………….</w:t>
      </w:r>
      <w:r w:rsidRPr="00D43F4B">
        <w:rPr>
          <w:rFonts w:ascii="Arial" w:hAnsi="Arial" w:cs="Arial"/>
          <w:sz w:val="20"/>
          <w:szCs w:val="20"/>
        </w:rPr>
        <w:t xml:space="preserve"> per la vendita dell’immobile </w:t>
      </w:r>
      <w:r w:rsidR="006D103D">
        <w:rPr>
          <w:rFonts w:ascii="Arial" w:hAnsi="Arial" w:cs="Arial"/>
          <w:sz w:val="20"/>
          <w:szCs w:val="20"/>
        </w:rPr>
        <w:t xml:space="preserve">“Hotel Il Noccioleto” </w:t>
      </w:r>
      <w:r w:rsidRPr="00D43F4B">
        <w:rPr>
          <w:rFonts w:ascii="Arial" w:hAnsi="Arial" w:cs="Arial"/>
          <w:sz w:val="20"/>
          <w:szCs w:val="20"/>
        </w:rPr>
        <w:t>sito in</w:t>
      </w:r>
      <w:r w:rsidR="006D103D">
        <w:rPr>
          <w:rFonts w:ascii="Arial" w:hAnsi="Arial" w:cs="Arial"/>
          <w:sz w:val="20"/>
          <w:szCs w:val="20"/>
        </w:rPr>
        <w:t xml:space="preserve"> </w:t>
      </w:r>
      <w:r w:rsidRPr="00D43F4B">
        <w:rPr>
          <w:rFonts w:ascii="Arial" w:hAnsi="Arial" w:cs="Arial"/>
          <w:sz w:val="20"/>
          <w:szCs w:val="20"/>
        </w:rPr>
        <w:t xml:space="preserve">Comune di </w:t>
      </w:r>
      <w:r w:rsidR="006D103D">
        <w:rPr>
          <w:rFonts w:ascii="Arial" w:hAnsi="Arial" w:cs="Arial"/>
          <w:sz w:val="20"/>
          <w:szCs w:val="20"/>
        </w:rPr>
        <w:t>Tonara</w:t>
      </w:r>
      <w:r w:rsidRPr="00D43F4B">
        <w:rPr>
          <w:rFonts w:ascii="Arial" w:hAnsi="Arial" w:cs="Arial"/>
          <w:sz w:val="20"/>
          <w:szCs w:val="20"/>
        </w:rPr>
        <w:t xml:space="preserve">, località </w:t>
      </w:r>
      <w:r w:rsidR="006D103D" w:rsidRPr="006D103D">
        <w:rPr>
          <w:rFonts w:ascii="Arial" w:hAnsi="Arial" w:cs="Arial"/>
          <w:sz w:val="20"/>
          <w:szCs w:val="20"/>
        </w:rPr>
        <w:t>Lazzarino in catasto terreni al foglio 19 particelle 517-534-546-833-834-836-837-838-839-1748-2340 e al catasto urbano al foglio 19 particella 2340, di mq 24.130;</w:t>
      </w:r>
    </w:p>
    <w:p w:rsidR="006D103D" w:rsidRDefault="00D43F4B" w:rsidP="00242C35">
      <w:pPr>
        <w:spacing w:line="360" w:lineRule="auto"/>
        <w:rPr>
          <w:rFonts w:ascii="Arial" w:hAnsi="Arial" w:cs="Arial"/>
          <w:sz w:val="20"/>
          <w:szCs w:val="20"/>
        </w:rPr>
      </w:pPr>
      <w:r w:rsidRPr="00D43F4B">
        <w:rPr>
          <w:rFonts w:ascii="Arial" w:hAnsi="Arial" w:cs="Arial"/>
          <w:sz w:val="20"/>
          <w:szCs w:val="20"/>
        </w:rPr>
        <w:t>A tal fine, ai sensi degli artt. 46 e 47 del D.P.R. 28 dicembre 2000 n. 445, consapevole di</w:t>
      </w:r>
      <w:r w:rsidR="006D103D">
        <w:rPr>
          <w:rFonts w:ascii="Arial" w:hAnsi="Arial" w:cs="Arial"/>
          <w:sz w:val="20"/>
          <w:szCs w:val="20"/>
        </w:rPr>
        <w:t xml:space="preserve"> </w:t>
      </w:r>
      <w:r w:rsidRPr="00D43F4B">
        <w:rPr>
          <w:rFonts w:ascii="Arial" w:hAnsi="Arial" w:cs="Arial"/>
          <w:sz w:val="20"/>
          <w:szCs w:val="20"/>
        </w:rPr>
        <w:t>quanto stabilito dall’art. 76 del D.P.R. citato in merito alla responsabilità penale derivante da</w:t>
      </w:r>
      <w:r w:rsidR="006D103D">
        <w:rPr>
          <w:rFonts w:ascii="Arial" w:hAnsi="Arial" w:cs="Arial"/>
          <w:sz w:val="20"/>
          <w:szCs w:val="20"/>
        </w:rPr>
        <w:t xml:space="preserve"> </w:t>
      </w:r>
      <w:r w:rsidRPr="00D43F4B">
        <w:rPr>
          <w:rFonts w:ascii="Arial" w:hAnsi="Arial" w:cs="Arial"/>
          <w:sz w:val="20"/>
          <w:szCs w:val="20"/>
        </w:rPr>
        <w:t>dichiarazioni mendaci, falsità in atti, uso di atti falsi</w:t>
      </w:r>
    </w:p>
    <w:p w:rsidR="00D43F4B" w:rsidRPr="00696EE3" w:rsidRDefault="00D43F4B" w:rsidP="006D103D">
      <w:pPr>
        <w:spacing w:line="360" w:lineRule="auto"/>
        <w:jc w:val="center"/>
        <w:rPr>
          <w:rFonts w:ascii="Arial" w:hAnsi="Arial" w:cs="Arial"/>
          <w:b/>
          <w:sz w:val="20"/>
          <w:szCs w:val="20"/>
        </w:rPr>
      </w:pPr>
      <w:r w:rsidRPr="00696EE3">
        <w:rPr>
          <w:rFonts w:ascii="Arial" w:hAnsi="Arial" w:cs="Arial"/>
          <w:b/>
          <w:sz w:val="20"/>
          <w:szCs w:val="20"/>
        </w:rPr>
        <w:lastRenderedPageBreak/>
        <w:t>DICHIARA</w:t>
      </w:r>
    </w:p>
    <w:p w:rsidR="000A14D1" w:rsidRDefault="00D43F4B" w:rsidP="007F3C80">
      <w:pPr>
        <w:spacing w:before="240" w:line="360" w:lineRule="auto"/>
        <w:jc w:val="both"/>
        <w:rPr>
          <w:rFonts w:ascii="Arial" w:hAnsi="Arial" w:cs="Arial"/>
          <w:sz w:val="20"/>
          <w:szCs w:val="20"/>
        </w:rPr>
      </w:pPr>
      <w:r w:rsidRPr="00D43F4B">
        <w:rPr>
          <w:rFonts w:ascii="Arial" w:hAnsi="Arial" w:cs="Arial"/>
          <w:sz w:val="20"/>
          <w:szCs w:val="20"/>
        </w:rPr>
        <w:t>1. di non avere rapporti debitori, a qualsiasi titolo e/o altra vicenda contenziosa nei confronti</w:t>
      </w:r>
      <w:r w:rsidR="006D103D">
        <w:rPr>
          <w:rFonts w:ascii="Arial" w:hAnsi="Arial" w:cs="Arial"/>
          <w:sz w:val="20"/>
          <w:szCs w:val="20"/>
        </w:rPr>
        <w:t xml:space="preserve"> </w:t>
      </w:r>
      <w:r w:rsidRPr="00D43F4B">
        <w:rPr>
          <w:rFonts w:ascii="Arial" w:hAnsi="Arial" w:cs="Arial"/>
          <w:sz w:val="20"/>
          <w:szCs w:val="20"/>
        </w:rPr>
        <w:t>dell’Amministrazione regionale</w:t>
      </w:r>
      <w:r w:rsidR="00E33365" w:rsidRPr="00E33365">
        <w:rPr>
          <w:rFonts w:ascii="Arial" w:hAnsi="Arial" w:cs="Arial"/>
          <w:sz w:val="20"/>
          <w:szCs w:val="20"/>
        </w:rPr>
        <w:tab/>
        <w:t xml:space="preserve">e degli Enti, Agenzie, Aziende ed istituti regionali facenti parte del Sistema Regione come elencati, in via ricognitiva, nell'allegato 1, che è aggiornato con deliberazione della Giunta regionale, alla Legge regionale 13 novembre 1998, n. 31 e </w:t>
      </w:r>
      <w:proofErr w:type="spellStart"/>
      <w:r w:rsidR="00E33365" w:rsidRPr="00E33365">
        <w:rPr>
          <w:rFonts w:ascii="Arial" w:hAnsi="Arial" w:cs="Arial"/>
          <w:sz w:val="20"/>
          <w:szCs w:val="20"/>
        </w:rPr>
        <w:t>ss.mm-ii</w:t>
      </w:r>
      <w:proofErr w:type="spellEnd"/>
      <w:r w:rsidR="00E33365" w:rsidRPr="00E33365">
        <w:rPr>
          <w:rFonts w:ascii="Arial" w:hAnsi="Arial" w:cs="Arial"/>
          <w:sz w:val="20"/>
          <w:szCs w:val="20"/>
        </w:rPr>
        <w:t xml:space="preserve"> ai sensi dell’art. 1 comma 2-bis della precitata Legge regionale;</w:t>
      </w:r>
      <w:r w:rsidR="00E33365">
        <w:rPr>
          <w:rFonts w:ascii="Arial" w:hAnsi="Arial" w:cs="Arial"/>
          <w:sz w:val="20"/>
          <w:szCs w:val="20"/>
        </w:rPr>
        <w:t xml:space="preserve"> </w:t>
      </w:r>
      <w:r w:rsidRPr="00D43F4B">
        <w:rPr>
          <w:rFonts w:ascii="Arial" w:hAnsi="Arial" w:cs="Arial"/>
          <w:sz w:val="20"/>
          <w:szCs w:val="20"/>
        </w:rPr>
        <w:t>;</w:t>
      </w:r>
      <w:r w:rsidR="000A14D1">
        <w:rPr>
          <w:rFonts w:ascii="Arial" w:hAnsi="Arial" w:cs="Arial"/>
          <w:sz w:val="20"/>
          <w:szCs w:val="20"/>
        </w:rPr>
        <w:tab/>
      </w:r>
      <w:r w:rsidR="000A14D1">
        <w:rPr>
          <w:rFonts w:ascii="Arial" w:hAnsi="Arial" w:cs="Arial"/>
          <w:sz w:val="20"/>
          <w:szCs w:val="20"/>
        </w:rPr>
        <w:tab/>
      </w:r>
      <w:r w:rsidR="000A14D1">
        <w:rPr>
          <w:rFonts w:ascii="Arial" w:hAnsi="Arial" w:cs="Arial"/>
          <w:sz w:val="20"/>
          <w:szCs w:val="20"/>
        </w:rPr>
        <w:tab/>
      </w:r>
      <w:r w:rsidR="000A14D1">
        <w:rPr>
          <w:rFonts w:ascii="Arial" w:hAnsi="Arial" w:cs="Arial"/>
          <w:sz w:val="20"/>
          <w:szCs w:val="20"/>
        </w:rPr>
        <w:tab/>
      </w:r>
      <w:r w:rsidR="000A14D1">
        <w:rPr>
          <w:rFonts w:ascii="Arial" w:hAnsi="Arial" w:cs="Arial"/>
          <w:sz w:val="20"/>
          <w:szCs w:val="20"/>
        </w:rPr>
        <w:tab/>
      </w:r>
      <w:r w:rsidR="000A14D1">
        <w:rPr>
          <w:rFonts w:ascii="Arial" w:hAnsi="Arial" w:cs="Arial"/>
          <w:sz w:val="20"/>
          <w:szCs w:val="20"/>
        </w:rPr>
        <w:tab/>
      </w:r>
      <w:r w:rsidR="000A14D1">
        <w:rPr>
          <w:rFonts w:ascii="Arial" w:hAnsi="Arial" w:cs="Arial"/>
          <w:sz w:val="20"/>
          <w:szCs w:val="20"/>
        </w:rPr>
        <w:tab/>
      </w:r>
    </w:p>
    <w:p w:rsidR="00D43F4B" w:rsidRDefault="00D43F4B" w:rsidP="007F3C80">
      <w:pPr>
        <w:spacing w:before="240" w:line="360" w:lineRule="auto"/>
        <w:jc w:val="both"/>
        <w:rPr>
          <w:rFonts w:ascii="Arial" w:hAnsi="Arial" w:cs="Arial"/>
          <w:sz w:val="20"/>
          <w:szCs w:val="20"/>
        </w:rPr>
      </w:pPr>
      <w:r w:rsidRPr="00D43F4B">
        <w:rPr>
          <w:rFonts w:ascii="Arial" w:hAnsi="Arial" w:cs="Arial"/>
          <w:sz w:val="20"/>
          <w:szCs w:val="20"/>
        </w:rPr>
        <w:t>2. di non trovarsi nelle condizioni di incapacità a contrarre con la Pubblica amministrazione,</w:t>
      </w:r>
      <w:r w:rsidR="003F409A">
        <w:rPr>
          <w:rFonts w:ascii="Arial" w:hAnsi="Arial" w:cs="Arial"/>
          <w:sz w:val="20"/>
          <w:szCs w:val="20"/>
        </w:rPr>
        <w:t xml:space="preserve"> </w:t>
      </w:r>
      <w:r w:rsidRPr="00D43F4B">
        <w:rPr>
          <w:rFonts w:ascii="Arial" w:hAnsi="Arial" w:cs="Arial"/>
          <w:sz w:val="20"/>
          <w:szCs w:val="20"/>
        </w:rPr>
        <w:t>ai sensi dell’art. 32 quater codice penale e, in caso di persona giuridica, ai sensi del D.lgs.231/2001;</w:t>
      </w:r>
    </w:p>
    <w:p w:rsidR="00D43F4B" w:rsidRPr="00D43F4B" w:rsidRDefault="00D43F4B" w:rsidP="007F3C80">
      <w:pPr>
        <w:spacing w:before="240" w:line="360" w:lineRule="auto"/>
        <w:jc w:val="both"/>
        <w:rPr>
          <w:rFonts w:ascii="Arial" w:hAnsi="Arial" w:cs="Arial"/>
          <w:sz w:val="20"/>
          <w:szCs w:val="20"/>
        </w:rPr>
      </w:pPr>
      <w:r w:rsidRPr="00D43F4B">
        <w:rPr>
          <w:rFonts w:ascii="Arial" w:hAnsi="Arial" w:cs="Arial"/>
          <w:sz w:val="20"/>
          <w:szCs w:val="20"/>
        </w:rPr>
        <w:t>3. di non aver riportato sentenze penali di condanna, passate in giudicato, decreti penali di</w:t>
      </w:r>
      <w:r w:rsidR="003F409A">
        <w:rPr>
          <w:rFonts w:ascii="Arial" w:hAnsi="Arial" w:cs="Arial"/>
          <w:sz w:val="20"/>
          <w:szCs w:val="20"/>
        </w:rPr>
        <w:t xml:space="preserve"> </w:t>
      </w:r>
      <w:r w:rsidRPr="00D43F4B">
        <w:rPr>
          <w:rFonts w:ascii="Arial" w:hAnsi="Arial" w:cs="Arial"/>
          <w:sz w:val="20"/>
          <w:szCs w:val="20"/>
        </w:rPr>
        <w:t>condanna divenuti irrevocabili o sentenze di applicazione della pena su richiesta ai sensi</w:t>
      </w:r>
      <w:r w:rsidR="003F409A">
        <w:rPr>
          <w:rFonts w:ascii="Arial" w:hAnsi="Arial" w:cs="Arial"/>
          <w:sz w:val="20"/>
          <w:szCs w:val="20"/>
        </w:rPr>
        <w:t xml:space="preserve"> </w:t>
      </w:r>
      <w:r w:rsidRPr="00D43F4B">
        <w:rPr>
          <w:rFonts w:ascii="Arial" w:hAnsi="Arial" w:cs="Arial"/>
          <w:sz w:val="20"/>
          <w:szCs w:val="20"/>
        </w:rPr>
        <w:t>dell’art. 444 codice di procedura penale per uno o più reati di partecipazione ad</w:t>
      </w:r>
      <w:r w:rsidR="003F409A">
        <w:rPr>
          <w:rFonts w:ascii="Arial" w:hAnsi="Arial" w:cs="Arial"/>
          <w:sz w:val="20"/>
          <w:szCs w:val="20"/>
        </w:rPr>
        <w:t xml:space="preserve"> </w:t>
      </w:r>
      <w:r w:rsidRPr="00D43F4B">
        <w:rPr>
          <w:rFonts w:ascii="Arial" w:hAnsi="Arial" w:cs="Arial"/>
          <w:sz w:val="20"/>
          <w:szCs w:val="20"/>
        </w:rPr>
        <w:t>un’organizzazione criminale ovvero per corruzione, frode, riciclaggio, quali definiti dagli</w:t>
      </w:r>
      <w:r w:rsidR="003F409A">
        <w:rPr>
          <w:rFonts w:ascii="Arial" w:hAnsi="Arial" w:cs="Arial"/>
          <w:sz w:val="20"/>
          <w:szCs w:val="20"/>
        </w:rPr>
        <w:t xml:space="preserve"> </w:t>
      </w:r>
      <w:r w:rsidRPr="00D43F4B">
        <w:rPr>
          <w:rFonts w:ascii="Arial" w:hAnsi="Arial" w:cs="Arial"/>
          <w:sz w:val="20"/>
          <w:szCs w:val="20"/>
        </w:rPr>
        <w:t>atti comunitari citati all’art. 45 paragrafo 1, direttiva CE 2004/18; l’esclusione non opera</w:t>
      </w:r>
      <w:r w:rsidR="003F409A">
        <w:rPr>
          <w:rFonts w:ascii="Arial" w:hAnsi="Arial" w:cs="Arial"/>
          <w:sz w:val="20"/>
          <w:szCs w:val="20"/>
        </w:rPr>
        <w:t xml:space="preserve"> </w:t>
      </w:r>
      <w:r w:rsidRPr="00D43F4B">
        <w:rPr>
          <w:rFonts w:ascii="Arial" w:hAnsi="Arial" w:cs="Arial"/>
          <w:sz w:val="20"/>
          <w:szCs w:val="20"/>
        </w:rPr>
        <w:t>quando il reato è stato depenalizzato ovvero quando è intervenuta la riabilitazione,</w:t>
      </w:r>
      <w:r w:rsidR="003F409A">
        <w:rPr>
          <w:rFonts w:ascii="Arial" w:hAnsi="Arial" w:cs="Arial"/>
          <w:sz w:val="20"/>
          <w:szCs w:val="20"/>
        </w:rPr>
        <w:t xml:space="preserve"> </w:t>
      </w:r>
      <w:r w:rsidRPr="00D43F4B">
        <w:rPr>
          <w:rFonts w:ascii="Arial" w:hAnsi="Arial" w:cs="Arial"/>
          <w:sz w:val="20"/>
          <w:szCs w:val="20"/>
        </w:rPr>
        <w:t>quando il reato è stato dichiarato estinto dopo la condanna ovvero in caso di revoca della</w:t>
      </w:r>
      <w:r w:rsidR="003F409A">
        <w:rPr>
          <w:rFonts w:ascii="Arial" w:hAnsi="Arial" w:cs="Arial"/>
          <w:sz w:val="20"/>
          <w:szCs w:val="20"/>
        </w:rPr>
        <w:t xml:space="preserve"> </w:t>
      </w:r>
      <w:r w:rsidRPr="00D43F4B">
        <w:rPr>
          <w:rFonts w:ascii="Arial" w:hAnsi="Arial" w:cs="Arial"/>
          <w:sz w:val="20"/>
          <w:szCs w:val="20"/>
        </w:rPr>
        <w:t>condanna medesima;</w:t>
      </w:r>
    </w:p>
    <w:p w:rsidR="00D43F4B" w:rsidRPr="00D43F4B" w:rsidRDefault="00D43F4B" w:rsidP="007F3C80">
      <w:pPr>
        <w:spacing w:before="240" w:line="360" w:lineRule="auto"/>
        <w:jc w:val="both"/>
        <w:rPr>
          <w:rFonts w:ascii="Arial" w:hAnsi="Arial" w:cs="Arial"/>
          <w:sz w:val="20"/>
          <w:szCs w:val="20"/>
        </w:rPr>
      </w:pPr>
      <w:r w:rsidRPr="00D43F4B">
        <w:rPr>
          <w:rFonts w:ascii="Arial" w:hAnsi="Arial" w:cs="Arial"/>
          <w:sz w:val="20"/>
          <w:szCs w:val="20"/>
        </w:rPr>
        <w:t>4. di non essere in stato di interdizione o inabilitazione e non avere a proprio carico</w:t>
      </w:r>
      <w:r w:rsidR="003F409A">
        <w:rPr>
          <w:rFonts w:ascii="Arial" w:hAnsi="Arial" w:cs="Arial"/>
          <w:sz w:val="20"/>
          <w:szCs w:val="20"/>
        </w:rPr>
        <w:t xml:space="preserve"> </w:t>
      </w:r>
      <w:r w:rsidRPr="00D43F4B">
        <w:rPr>
          <w:rFonts w:ascii="Arial" w:hAnsi="Arial" w:cs="Arial"/>
          <w:sz w:val="20"/>
          <w:szCs w:val="20"/>
        </w:rPr>
        <w:t>procedure in corso per la dichiarazione di tali stati;</w:t>
      </w:r>
    </w:p>
    <w:p w:rsidR="00D43F4B" w:rsidRPr="00D43F4B" w:rsidRDefault="00D43F4B" w:rsidP="007F3C80">
      <w:pPr>
        <w:spacing w:before="240" w:line="360" w:lineRule="auto"/>
        <w:jc w:val="both"/>
        <w:rPr>
          <w:rFonts w:ascii="Arial" w:hAnsi="Arial" w:cs="Arial"/>
          <w:sz w:val="20"/>
          <w:szCs w:val="20"/>
        </w:rPr>
      </w:pPr>
      <w:r w:rsidRPr="00D43F4B">
        <w:rPr>
          <w:rFonts w:ascii="Arial" w:hAnsi="Arial" w:cs="Arial"/>
          <w:sz w:val="20"/>
          <w:szCs w:val="20"/>
        </w:rPr>
        <w:t>5. in caso di impresa di non trovarsi in stato di fallimento, di liquidazione coatta, non aver</w:t>
      </w:r>
      <w:r w:rsidR="003F409A">
        <w:rPr>
          <w:rFonts w:ascii="Arial" w:hAnsi="Arial" w:cs="Arial"/>
          <w:sz w:val="20"/>
          <w:szCs w:val="20"/>
        </w:rPr>
        <w:t xml:space="preserve"> </w:t>
      </w:r>
      <w:r w:rsidRPr="00D43F4B">
        <w:rPr>
          <w:rFonts w:ascii="Arial" w:hAnsi="Arial" w:cs="Arial"/>
          <w:sz w:val="20"/>
          <w:szCs w:val="20"/>
        </w:rPr>
        <w:t>presentato domanda di concordato preventivo, non avere in corso a proprio carico tali</w:t>
      </w:r>
      <w:r w:rsidR="003F409A">
        <w:rPr>
          <w:rFonts w:ascii="Arial" w:hAnsi="Arial" w:cs="Arial"/>
          <w:sz w:val="20"/>
          <w:szCs w:val="20"/>
        </w:rPr>
        <w:t xml:space="preserve"> </w:t>
      </w:r>
      <w:r w:rsidRPr="00D43F4B">
        <w:rPr>
          <w:rFonts w:ascii="Arial" w:hAnsi="Arial" w:cs="Arial"/>
          <w:sz w:val="20"/>
          <w:szCs w:val="20"/>
        </w:rPr>
        <w:t>procedure e non averle avute nel quinquennio antecedente la gara;</w:t>
      </w:r>
    </w:p>
    <w:p w:rsidR="00D43F4B" w:rsidRPr="00D43F4B" w:rsidRDefault="00D43F4B" w:rsidP="007F3C80">
      <w:pPr>
        <w:spacing w:before="240" w:line="360" w:lineRule="auto"/>
        <w:jc w:val="both"/>
        <w:rPr>
          <w:rFonts w:ascii="Arial" w:hAnsi="Arial" w:cs="Arial"/>
          <w:sz w:val="20"/>
          <w:szCs w:val="20"/>
        </w:rPr>
      </w:pPr>
      <w:r w:rsidRPr="00D43F4B">
        <w:rPr>
          <w:rFonts w:ascii="Arial" w:hAnsi="Arial" w:cs="Arial"/>
          <w:sz w:val="20"/>
          <w:szCs w:val="20"/>
        </w:rPr>
        <w:t>6. di non trovarsi, rispetto ad un altro partecipante alla procedura di alienazione, in una</w:t>
      </w:r>
      <w:r w:rsidR="003F409A">
        <w:rPr>
          <w:rFonts w:ascii="Arial" w:hAnsi="Arial" w:cs="Arial"/>
          <w:sz w:val="20"/>
          <w:szCs w:val="20"/>
        </w:rPr>
        <w:t xml:space="preserve"> </w:t>
      </w:r>
      <w:r w:rsidRPr="00D43F4B">
        <w:rPr>
          <w:rFonts w:ascii="Arial" w:hAnsi="Arial" w:cs="Arial"/>
          <w:sz w:val="20"/>
          <w:szCs w:val="20"/>
        </w:rPr>
        <w:t>situazione di controllo di cui all'articolo 2359 del codice civile o in una qualsiasi relazione,</w:t>
      </w:r>
      <w:r w:rsidR="003F409A">
        <w:rPr>
          <w:rFonts w:ascii="Arial" w:hAnsi="Arial" w:cs="Arial"/>
          <w:sz w:val="20"/>
          <w:szCs w:val="20"/>
        </w:rPr>
        <w:t xml:space="preserve"> </w:t>
      </w:r>
      <w:r w:rsidRPr="00D43F4B">
        <w:rPr>
          <w:rFonts w:ascii="Arial" w:hAnsi="Arial" w:cs="Arial"/>
          <w:sz w:val="20"/>
          <w:szCs w:val="20"/>
        </w:rPr>
        <w:t>anche di fatto, se la situazione di controllo o la relazione comporti che le offerte sono</w:t>
      </w:r>
      <w:r w:rsidR="003F409A">
        <w:rPr>
          <w:rFonts w:ascii="Arial" w:hAnsi="Arial" w:cs="Arial"/>
          <w:sz w:val="20"/>
          <w:szCs w:val="20"/>
        </w:rPr>
        <w:t xml:space="preserve"> </w:t>
      </w:r>
      <w:r w:rsidRPr="00D43F4B">
        <w:rPr>
          <w:rFonts w:ascii="Arial" w:hAnsi="Arial" w:cs="Arial"/>
          <w:sz w:val="20"/>
          <w:szCs w:val="20"/>
        </w:rPr>
        <w:t>imputabili ad un unico centro decisionale;</w:t>
      </w:r>
    </w:p>
    <w:p w:rsidR="00D43F4B" w:rsidRPr="00D43F4B" w:rsidRDefault="00D43F4B" w:rsidP="007F3C80">
      <w:pPr>
        <w:spacing w:before="240" w:line="360" w:lineRule="auto"/>
        <w:rPr>
          <w:rFonts w:ascii="Arial" w:hAnsi="Arial" w:cs="Arial"/>
          <w:sz w:val="20"/>
          <w:szCs w:val="20"/>
        </w:rPr>
      </w:pPr>
      <w:r w:rsidRPr="00D43F4B">
        <w:rPr>
          <w:rFonts w:ascii="Arial" w:hAnsi="Arial" w:cs="Arial"/>
          <w:sz w:val="20"/>
          <w:szCs w:val="20"/>
        </w:rPr>
        <w:t>7.  di aver preso visione dell’immobile oggetto di alienazione e di aver preso cognizione</w:t>
      </w:r>
      <w:r w:rsidR="003F409A">
        <w:rPr>
          <w:rFonts w:ascii="Arial" w:hAnsi="Arial" w:cs="Arial"/>
          <w:sz w:val="20"/>
          <w:szCs w:val="20"/>
        </w:rPr>
        <w:t xml:space="preserve"> </w:t>
      </w:r>
      <w:r w:rsidRPr="00D43F4B">
        <w:rPr>
          <w:rFonts w:ascii="Arial" w:hAnsi="Arial" w:cs="Arial"/>
          <w:sz w:val="20"/>
          <w:szCs w:val="20"/>
        </w:rPr>
        <w:t>dello stato di fatto e di diritto degli immobili;</w:t>
      </w:r>
    </w:p>
    <w:p w:rsidR="00D43F4B" w:rsidRPr="00D43F4B" w:rsidRDefault="00D43F4B" w:rsidP="007F3C80">
      <w:pPr>
        <w:spacing w:before="240"/>
        <w:rPr>
          <w:rFonts w:ascii="Arial" w:hAnsi="Arial" w:cs="Arial"/>
          <w:sz w:val="20"/>
          <w:szCs w:val="20"/>
        </w:rPr>
      </w:pPr>
      <w:r w:rsidRPr="00D43F4B">
        <w:rPr>
          <w:rFonts w:ascii="Arial" w:hAnsi="Arial" w:cs="Arial"/>
          <w:sz w:val="20"/>
          <w:szCs w:val="20"/>
        </w:rPr>
        <w:t>(o in alternativa)</w:t>
      </w:r>
      <w:r w:rsidR="00D66C68">
        <w:rPr>
          <w:rStyle w:val="Rimandonotaapidipagina"/>
          <w:rFonts w:ascii="Arial" w:hAnsi="Arial" w:cs="Arial"/>
          <w:sz w:val="20"/>
          <w:szCs w:val="20"/>
        </w:rPr>
        <w:footnoteReference w:id="2"/>
      </w:r>
    </w:p>
    <w:p w:rsidR="00242C35" w:rsidRDefault="00D43F4B" w:rsidP="007F3C80">
      <w:pPr>
        <w:spacing w:before="240" w:line="360" w:lineRule="auto"/>
        <w:rPr>
          <w:rFonts w:ascii="Arial" w:hAnsi="Arial" w:cs="Arial"/>
          <w:sz w:val="20"/>
          <w:szCs w:val="20"/>
        </w:rPr>
      </w:pPr>
      <w:r w:rsidRPr="00D43F4B">
        <w:rPr>
          <w:rFonts w:ascii="Arial" w:hAnsi="Arial" w:cs="Arial"/>
          <w:sz w:val="20"/>
          <w:szCs w:val="20"/>
        </w:rPr>
        <w:t>7</w:t>
      </w:r>
      <w:r w:rsidR="00242C35">
        <w:rPr>
          <w:rFonts w:ascii="Arial" w:hAnsi="Arial" w:cs="Arial"/>
          <w:sz w:val="20"/>
          <w:szCs w:val="20"/>
        </w:rPr>
        <w:t xml:space="preserve"> </w:t>
      </w:r>
      <w:r w:rsidRPr="00D43F4B">
        <w:rPr>
          <w:rFonts w:ascii="Arial" w:hAnsi="Arial" w:cs="Arial"/>
          <w:sz w:val="20"/>
          <w:szCs w:val="20"/>
        </w:rPr>
        <w:t xml:space="preserve">  di aver rinunciato a prendere visione dell’immobile per cui partecipa alla gara;</w:t>
      </w:r>
    </w:p>
    <w:p w:rsidR="007F3C80" w:rsidRDefault="007F3C80" w:rsidP="00242C35">
      <w:pPr>
        <w:spacing w:line="360" w:lineRule="auto"/>
        <w:rPr>
          <w:rFonts w:ascii="Arial" w:hAnsi="Arial" w:cs="Arial"/>
          <w:sz w:val="20"/>
          <w:szCs w:val="20"/>
        </w:rPr>
      </w:pPr>
    </w:p>
    <w:p w:rsidR="007F3C80" w:rsidRDefault="007F3C80" w:rsidP="00242C35">
      <w:pPr>
        <w:spacing w:line="360" w:lineRule="auto"/>
        <w:rPr>
          <w:rFonts w:ascii="Arial" w:hAnsi="Arial" w:cs="Arial"/>
          <w:sz w:val="20"/>
          <w:szCs w:val="20"/>
        </w:rPr>
      </w:pPr>
    </w:p>
    <w:p w:rsidR="007F3C80" w:rsidRDefault="007F3C80" w:rsidP="00242C35">
      <w:pPr>
        <w:spacing w:line="360" w:lineRule="auto"/>
        <w:rPr>
          <w:rFonts w:ascii="Arial" w:hAnsi="Arial" w:cs="Arial"/>
          <w:sz w:val="20"/>
          <w:szCs w:val="20"/>
        </w:rPr>
      </w:pPr>
    </w:p>
    <w:p w:rsidR="007A3FA1" w:rsidRDefault="007A3FA1" w:rsidP="00131287">
      <w:pPr>
        <w:spacing w:line="360" w:lineRule="auto"/>
        <w:jc w:val="both"/>
        <w:rPr>
          <w:rFonts w:ascii="Arial" w:hAnsi="Arial" w:cs="Arial"/>
          <w:sz w:val="20"/>
          <w:szCs w:val="20"/>
        </w:rPr>
      </w:pPr>
      <w:r>
        <w:rPr>
          <w:rFonts w:ascii="Arial" w:hAnsi="Arial" w:cs="Arial"/>
          <w:sz w:val="20"/>
          <w:szCs w:val="20"/>
        </w:rPr>
        <w:t xml:space="preserve">8. </w:t>
      </w:r>
      <w:r w:rsidRPr="007A3FA1">
        <w:rPr>
          <w:rFonts w:ascii="Arial" w:hAnsi="Arial" w:cs="Arial"/>
          <w:sz w:val="20"/>
          <w:szCs w:val="20"/>
        </w:rPr>
        <w:t xml:space="preserve">di rispettare i principi contenuti nel Codice di comportamento del personale della Regione, pubblicato e visionabile sul sito istituzionale </w:t>
      </w:r>
      <w:hyperlink r:id="rId9" w:history="1">
        <w:r w:rsidRPr="00131287">
          <w:rPr>
            <w:rStyle w:val="Collegamentoipertestuale"/>
            <w:rFonts w:ascii="Arial" w:hAnsi="Arial" w:cs="Arial"/>
            <w:sz w:val="20"/>
            <w:szCs w:val="20"/>
          </w:rPr>
          <w:t>www.regione.sardegna.it</w:t>
        </w:r>
      </w:hyperlink>
      <w:r w:rsidRPr="007A3FA1">
        <w:rPr>
          <w:rFonts w:ascii="Arial" w:hAnsi="Arial" w:cs="Arial"/>
          <w:sz w:val="20"/>
          <w:szCs w:val="20"/>
        </w:rPr>
        <w:t xml:space="preserve"> - approvato con D.G.R</w:t>
      </w:r>
      <w:r w:rsidR="00DA737A" w:rsidRPr="00DA737A">
        <w:t xml:space="preserve"> </w:t>
      </w:r>
      <w:r w:rsidR="00DA737A">
        <w:rPr>
          <w:rFonts w:ascii="Arial" w:hAnsi="Arial" w:cs="Arial"/>
          <w:sz w:val="20"/>
          <w:szCs w:val="20"/>
        </w:rPr>
        <w:t>. n 43/7 del 29/10/2021</w:t>
      </w:r>
      <w:r w:rsidRPr="007A3FA1">
        <w:rPr>
          <w:rFonts w:ascii="Arial" w:hAnsi="Arial" w:cs="Arial"/>
          <w:sz w:val="20"/>
          <w:szCs w:val="20"/>
        </w:rPr>
        <w:t>, da intendersi qui integralmente riportato e trascritto.</w:t>
      </w:r>
      <w:r>
        <w:rPr>
          <w:rFonts w:ascii="Arial" w:hAnsi="Arial" w:cs="Arial"/>
          <w:sz w:val="20"/>
          <w:szCs w:val="20"/>
        </w:rPr>
        <w:t xml:space="preserve"> </w:t>
      </w:r>
      <w:r w:rsidRPr="007A3FA1">
        <w:rPr>
          <w:rFonts w:ascii="Arial" w:hAnsi="Arial" w:cs="Arial"/>
          <w:sz w:val="20"/>
          <w:szCs w:val="20"/>
        </w:rPr>
        <w:t>Il predetto</w:t>
      </w:r>
      <w:r>
        <w:rPr>
          <w:rFonts w:ascii="Arial" w:hAnsi="Arial" w:cs="Arial"/>
          <w:sz w:val="20"/>
          <w:szCs w:val="20"/>
        </w:rPr>
        <w:t xml:space="preserve"> </w:t>
      </w:r>
      <w:r w:rsidRPr="007A3FA1">
        <w:rPr>
          <w:rFonts w:ascii="Arial" w:hAnsi="Arial" w:cs="Arial"/>
          <w:sz w:val="20"/>
          <w:szCs w:val="20"/>
        </w:rPr>
        <w:t>obbligo vale come clausola risolutiva espressa di cui all’art. 1456 c.c., pertanto in caso di inadempimento, la Regione si avvarrà della facoltà di risolvere di diritto il contratto mediante dichiarazione espressa ed univoca mediante PEC, fatto salvo in ogni caso, il diritto al risarcimento dei danni subiti.</w:t>
      </w:r>
    </w:p>
    <w:p w:rsidR="007A3FA1" w:rsidRDefault="007A3FA1" w:rsidP="00CE2329">
      <w:pPr>
        <w:spacing w:line="360" w:lineRule="auto"/>
        <w:jc w:val="both"/>
        <w:rPr>
          <w:rFonts w:ascii="Arial" w:hAnsi="Arial" w:cs="Arial"/>
          <w:sz w:val="20"/>
          <w:szCs w:val="20"/>
        </w:rPr>
      </w:pPr>
      <w:r>
        <w:rPr>
          <w:rFonts w:ascii="Arial" w:hAnsi="Arial" w:cs="Arial"/>
          <w:sz w:val="20"/>
          <w:szCs w:val="20"/>
        </w:rPr>
        <w:t xml:space="preserve">9. </w:t>
      </w:r>
      <w:r w:rsidRPr="007A3FA1">
        <w:rPr>
          <w:rFonts w:ascii="Arial" w:hAnsi="Arial" w:cs="Arial"/>
          <w:sz w:val="20"/>
          <w:szCs w:val="20"/>
        </w:rPr>
        <w:t xml:space="preserve">dichiara di essere consapevole che, ai sensi dall’art. 53 comma 16-ter del </w:t>
      </w:r>
      <w:proofErr w:type="spellStart"/>
      <w:r w:rsidRPr="007A3FA1">
        <w:rPr>
          <w:rFonts w:ascii="Arial" w:hAnsi="Arial" w:cs="Arial"/>
          <w:sz w:val="20"/>
          <w:szCs w:val="20"/>
        </w:rPr>
        <w:t>D.Lgs.</w:t>
      </w:r>
      <w:proofErr w:type="spellEnd"/>
      <w:r w:rsidRPr="007A3FA1">
        <w:rPr>
          <w:rFonts w:ascii="Arial" w:hAnsi="Arial" w:cs="Arial"/>
          <w:sz w:val="20"/>
          <w:szCs w:val="20"/>
        </w:rPr>
        <w:t xml:space="preserve"> 165/2001 introdotto dalla L. 190/2012 (attività successiva alla cessazione del rapporto di lavoro c.d. </w:t>
      </w:r>
      <w:proofErr w:type="spellStart"/>
      <w:r w:rsidRPr="007A3FA1">
        <w:rPr>
          <w:rFonts w:ascii="Arial" w:hAnsi="Arial" w:cs="Arial"/>
          <w:sz w:val="20"/>
          <w:szCs w:val="20"/>
        </w:rPr>
        <w:t>pantouflage</w:t>
      </w:r>
      <w:proofErr w:type="spellEnd"/>
      <w:r w:rsidRPr="007A3FA1">
        <w:rPr>
          <w:rFonts w:ascii="Arial" w:hAnsi="Arial" w:cs="Arial"/>
          <w:sz w:val="20"/>
          <w:szCs w:val="20"/>
        </w:rPr>
        <w:t xml:space="preserve"> o revolving door), i dipendenti della Regione che, negli ultimi tre anni di servizio, hanno esercitato poteri autoritativi o negoziali per conto dell’Amministrazione, non possono svolgere, nei tre anni successivi alla cessazione del rapporto di pubblico impiego, attività lavorativa o professionale presso Il partecipante alla presente procedura. I contratti conclusi e gli incarichi conferiti in violazione di quanto sopra sono nulli ed è fatto divieto a chi li ha conclusi o conferiti di contrattare con le pubbliche amministrazioni per i successivi tre anni con obbligo di restituzione dei compensi eventualmente percepiti e accertati ad essi riferiti.</w:t>
      </w:r>
    </w:p>
    <w:p w:rsidR="007F3C80" w:rsidRDefault="007A3FA1" w:rsidP="00242C35">
      <w:pPr>
        <w:spacing w:line="360" w:lineRule="auto"/>
        <w:rPr>
          <w:rFonts w:ascii="Arial" w:hAnsi="Arial" w:cs="Arial"/>
          <w:sz w:val="20"/>
          <w:szCs w:val="20"/>
        </w:rPr>
      </w:pPr>
      <w:r>
        <w:rPr>
          <w:rFonts w:ascii="Arial" w:hAnsi="Arial" w:cs="Arial"/>
          <w:sz w:val="20"/>
          <w:szCs w:val="20"/>
        </w:rPr>
        <w:t>10</w:t>
      </w:r>
      <w:r w:rsidR="00D43F4B" w:rsidRPr="00D43F4B">
        <w:rPr>
          <w:rFonts w:ascii="Arial" w:hAnsi="Arial" w:cs="Arial"/>
          <w:sz w:val="20"/>
          <w:szCs w:val="20"/>
        </w:rPr>
        <w:t>. di eleggere il proprio domicilio, per ogni eventuale comunicazione inerente il</w:t>
      </w:r>
      <w:r w:rsidR="003F409A">
        <w:rPr>
          <w:rFonts w:ascii="Arial" w:hAnsi="Arial" w:cs="Arial"/>
          <w:sz w:val="20"/>
          <w:szCs w:val="20"/>
        </w:rPr>
        <w:t xml:space="preserve"> </w:t>
      </w:r>
      <w:r w:rsidR="00D43F4B" w:rsidRPr="00D43F4B">
        <w:rPr>
          <w:rFonts w:ascii="Arial" w:hAnsi="Arial" w:cs="Arial"/>
          <w:sz w:val="20"/>
          <w:szCs w:val="20"/>
        </w:rPr>
        <w:t xml:space="preserve">procedimento in oggetto in </w:t>
      </w:r>
    </w:p>
    <w:p w:rsidR="00132795" w:rsidRDefault="00D43F4B" w:rsidP="00242C35">
      <w:pPr>
        <w:spacing w:line="360" w:lineRule="auto"/>
        <w:rPr>
          <w:rFonts w:ascii="Arial" w:hAnsi="Arial" w:cs="Arial"/>
          <w:sz w:val="20"/>
          <w:szCs w:val="20"/>
        </w:rPr>
      </w:pPr>
      <w:r w:rsidRPr="00D43F4B">
        <w:rPr>
          <w:rFonts w:ascii="Arial" w:hAnsi="Arial" w:cs="Arial"/>
          <w:sz w:val="20"/>
          <w:szCs w:val="20"/>
        </w:rPr>
        <w:t>_______________via</w:t>
      </w:r>
      <w:r w:rsidR="003F409A">
        <w:rPr>
          <w:rFonts w:ascii="Arial" w:hAnsi="Arial" w:cs="Arial"/>
          <w:sz w:val="20"/>
          <w:szCs w:val="20"/>
        </w:rPr>
        <w:t xml:space="preserve"> </w:t>
      </w:r>
      <w:r w:rsidRPr="00D43F4B">
        <w:rPr>
          <w:rFonts w:ascii="Arial" w:hAnsi="Arial" w:cs="Arial"/>
          <w:sz w:val="20"/>
          <w:szCs w:val="20"/>
        </w:rPr>
        <w:t>_______________________n.____fax______________e-mail______________</w:t>
      </w:r>
      <w:r w:rsidR="007F3C80">
        <w:rPr>
          <w:rFonts w:ascii="Arial" w:hAnsi="Arial" w:cs="Arial"/>
          <w:sz w:val="20"/>
          <w:szCs w:val="20"/>
        </w:rPr>
        <w:t>___</w:t>
      </w:r>
    </w:p>
    <w:p w:rsidR="003F409A" w:rsidRDefault="00242C35" w:rsidP="00242C35">
      <w:pPr>
        <w:spacing w:line="360" w:lineRule="auto"/>
        <w:rPr>
          <w:rFonts w:ascii="Arial" w:hAnsi="Arial" w:cs="Arial"/>
          <w:sz w:val="20"/>
          <w:szCs w:val="20"/>
        </w:rPr>
      </w:pPr>
      <w:r>
        <w:rPr>
          <w:rFonts w:ascii="Arial" w:hAnsi="Arial" w:cs="Arial"/>
          <w:sz w:val="20"/>
          <w:szCs w:val="20"/>
        </w:rPr>
        <w:t>Pec ____________________________</w:t>
      </w:r>
    </w:p>
    <w:p w:rsidR="007F3C80" w:rsidRDefault="007F3C80" w:rsidP="003F409A">
      <w:pPr>
        <w:spacing w:line="360" w:lineRule="auto"/>
        <w:jc w:val="both"/>
        <w:rPr>
          <w:rFonts w:ascii="Arial" w:hAnsi="Arial" w:cs="Arial"/>
          <w:sz w:val="20"/>
          <w:szCs w:val="20"/>
        </w:rPr>
      </w:pPr>
    </w:p>
    <w:p w:rsidR="000A14D1" w:rsidRDefault="00D43F4B" w:rsidP="003F409A">
      <w:pPr>
        <w:spacing w:line="360" w:lineRule="auto"/>
        <w:jc w:val="both"/>
        <w:rPr>
          <w:rFonts w:ascii="Arial" w:hAnsi="Arial" w:cs="Arial"/>
          <w:sz w:val="20"/>
          <w:szCs w:val="20"/>
        </w:rPr>
      </w:pPr>
      <w:r w:rsidRPr="00D43F4B">
        <w:rPr>
          <w:rFonts w:ascii="Arial" w:hAnsi="Arial" w:cs="Arial"/>
          <w:sz w:val="20"/>
          <w:szCs w:val="20"/>
        </w:rPr>
        <w:t xml:space="preserve">Ai sensi del </w:t>
      </w:r>
      <w:r w:rsidR="00AC3A59" w:rsidRPr="00AC3A59">
        <w:rPr>
          <w:rFonts w:ascii="Arial" w:hAnsi="Arial" w:cs="Arial"/>
          <w:sz w:val="20"/>
          <w:szCs w:val="20"/>
        </w:rPr>
        <w:t>GDPR (Regolamento Ue 2016/679)</w:t>
      </w:r>
      <w:r w:rsidR="00AC3A59">
        <w:rPr>
          <w:rFonts w:ascii="Arial" w:hAnsi="Arial" w:cs="Arial"/>
          <w:sz w:val="20"/>
          <w:szCs w:val="20"/>
        </w:rPr>
        <w:t xml:space="preserve"> e del </w:t>
      </w:r>
      <w:r w:rsidRPr="00D43F4B">
        <w:rPr>
          <w:rFonts w:ascii="Arial" w:hAnsi="Arial" w:cs="Arial"/>
          <w:sz w:val="20"/>
          <w:szCs w:val="20"/>
        </w:rPr>
        <w:t>D.lgs. 196/2003, si autorizza il trattamento dei dati personali che verranno trattati</w:t>
      </w:r>
      <w:r w:rsidR="003F409A">
        <w:rPr>
          <w:rFonts w:ascii="Arial" w:hAnsi="Arial" w:cs="Arial"/>
          <w:sz w:val="20"/>
          <w:szCs w:val="20"/>
        </w:rPr>
        <w:t xml:space="preserve"> </w:t>
      </w:r>
      <w:r w:rsidRPr="00D43F4B">
        <w:rPr>
          <w:rFonts w:ascii="Arial" w:hAnsi="Arial" w:cs="Arial"/>
          <w:sz w:val="20"/>
          <w:szCs w:val="20"/>
        </w:rPr>
        <w:t>dall’Amministrazione regionale su supporti cartacei ed informatici, esclusivamente per lo</w:t>
      </w:r>
      <w:r w:rsidR="003F409A">
        <w:rPr>
          <w:rFonts w:ascii="Arial" w:hAnsi="Arial" w:cs="Arial"/>
          <w:sz w:val="20"/>
          <w:szCs w:val="20"/>
        </w:rPr>
        <w:t xml:space="preserve"> </w:t>
      </w:r>
      <w:r w:rsidR="000A14D1" w:rsidRPr="000A14D1">
        <w:rPr>
          <w:rFonts w:ascii="Arial" w:hAnsi="Arial" w:cs="Arial"/>
          <w:sz w:val="20"/>
          <w:szCs w:val="20"/>
        </w:rPr>
        <w:t>svolgimento delle attività istituzionali connesse alla procedura di aggiudicazione della presente</w:t>
      </w:r>
      <w:r w:rsidR="003F409A">
        <w:rPr>
          <w:rFonts w:ascii="Arial" w:hAnsi="Arial" w:cs="Arial"/>
          <w:sz w:val="20"/>
          <w:szCs w:val="20"/>
        </w:rPr>
        <w:t xml:space="preserve"> </w:t>
      </w:r>
      <w:r w:rsidR="000A14D1" w:rsidRPr="000A14D1">
        <w:rPr>
          <w:rFonts w:ascii="Arial" w:hAnsi="Arial" w:cs="Arial"/>
          <w:sz w:val="20"/>
          <w:szCs w:val="20"/>
        </w:rPr>
        <w:t>gara e di stipulazione del conseguente contratto di vendita.</w:t>
      </w:r>
    </w:p>
    <w:p w:rsidR="003F409A" w:rsidRDefault="003F409A" w:rsidP="003F409A">
      <w:pPr>
        <w:spacing w:line="360" w:lineRule="auto"/>
        <w:jc w:val="both"/>
        <w:rPr>
          <w:rFonts w:ascii="Arial" w:hAnsi="Arial" w:cs="Arial"/>
          <w:sz w:val="20"/>
          <w:szCs w:val="20"/>
        </w:rPr>
      </w:pPr>
    </w:p>
    <w:p w:rsidR="00242C35" w:rsidRPr="000A14D1" w:rsidRDefault="00242C35" w:rsidP="003F409A">
      <w:pPr>
        <w:spacing w:line="360" w:lineRule="auto"/>
        <w:jc w:val="both"/>
        <w:rPr>
          <w:rFonts w:ascii="Arial" w:hAnsi="Arial" w:cs="Arial"/>
          <w:sz w:val="20"/>
          <w:szCs w:val="20"/>
        </w:rPr>
      </w:pPr>
    </w:p>
    <w:p w:rsidR="000A14D1" w:rsidRPr="000A14D1" w:rsidRDefault="003F409A" w:rsidP="000A14D1">
      <w:pPr>
        <w:rPr>
          <w:rFonts w:ascii="Arial" w:hAnsi="Arial" w:cs="Arial"/>
          <w:sz w:val="20"/>
          <w:szCs w:val="20"/>
        </w:rPr>
      </w:pPr>
      <w:r>
        <w:rPr>
          <w:rFonts w:ascii="Arial" w:hAnsi="Arial" w:cs="Arial"/>
          <w:sz w:val="20"/>
          <w:szCs w:val="20"/>
        </w:rPr>
        <w:t xml:space="preserve">       </w:t>
      </w:r>
      <w:r w:rsidR="000A14D1" w:rsidRPr="000A14D1">
        <w:rPr>
          <w:rFonts w:ascii="Arial" w:hAnsi="Arial" w:cs="Arial"/>
          <w:sz w:val="20"/>
          <w:szCs w:val="20"/>
        </w:rPr>
        <w:t>Luogo e data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A14D1" w:rsidRPr="000A14D1">
        <w:rPr>
          <w:rFonts w:ascii="Arial" w:hAnsi="Arial" w:cs="Arial"/>
          <w:sz w:val="20"/>
          <w:szCs w:val="20"/>
        </w:rPr>
        <w:t xml:space="preserve"> Il dichiarante</w:t>
      </w:r>
    </w:p>
    <w:p w:rsidR="000A14D1" w:rsidRPr="000A14D1" w:rsidRDefault="000A14D1" w:rsidP="000A14D1">
      <w:pPr>
        <w:rPr>
          <w:rFonts w:ascii="Arial" w:hAnsi="Arial" w:cs="Arial"/>
          <w:sz w:val="20"/>
          <w:szCs w:val="20"/>
        </w:rPr>
      </w:pPr>
      <w:r w:rsidRPr="000A14D1">
        <w:rPr>
          <w:rFonts w:ascii="Arial" w:hAnsi="Arial" w:cs="Arial"/>
          <w:sz w:val="20"/>
          <w:szCs w:val="20"/>
        </w:rPr>
        <w:t>__________________________</w:t>
      </w:r>
      <w:r w:rsidR="003F409A">
        <w:rPr>
          <w:rFonts w:ascii="Arial" w:hAnsi="Arial" w:cs="Arial"/>
          <w:sz w:val="20"/>
          <w:szCs w:val="20"/>
        </w:rPr>
        <w:tab/>
      </w:r>
      <w:r w:rsidR="003F409A">
        <w:rPr>
          <w:rFonts w:ascii="Arial" w:hAnsi="Arial" w:cs="Arial"/>
          <w:sz w:val="20"/>
          <w:szCs w:val="20"/>
        </w:rPr>
        <w:tab/>
      </w:r>
      <w:r w:rsidR="003F409A">
        <w:rPr>
          <w:rFonts w:ascii="Arial" w:hAnsi="Arial" w:cs="Arial"/>
          <w:sz w:val="20"/>
          <w:szCs w:val="20"/>
        </w:rPr>
        <w:tab/>
      </w:r>
      <w:r w:rsidRPr="000A14D1">
        <w:rPr>
          <w:rFonts w:ascii="Arial" w:hAnsi="Arial" w:cs="Arial"/>
          <w:sz w:val="20"/>
          <w:szCs w:val="20"/>
        </w:rPr>
        <w:t xml:space="preserve"> __________________________</w:t>
      </w:r>
    </w:p>
    <w:p w:rsidR="003F409A" w:rsidRDefault="003F409A" w:rsidP="000A14D1">
      <w:pPr>
        <w:rPr>
          <w:rFonts w:ascii="Arial" w:hAnsi="Arial" w:cs="Arial"/>
          <w:sz w:val="20"/>
          <w:szCs w:val="20"/>
        </w:rPr>
      </w:pPr>
    </w:p>
    <w:p w:rsidR="003F409A" w:rsidRDefault="003F409A" w:rsidP="000A14D1">
      <w:pPr>
        <w:rPr>
          <w:rFonts w:ascii="Arial" w:hAnsi="Arial" w:cs="Arial"/>
          <w:sz w:val="20"/>
          <w:szCs w:val="20"/>
        </w:rPr>
      </w:pPr>
    </w:p>
    <w:p w:rsidR="003F409A" w:rsidRDefault="003F409A" w:rsidP="000A14D1">
      <w:pPr>
        <w:rPr>
          <w:rFonts w:ascii="Arial" w:hAnsi="Arial" w:cs="Arial"/>
          <w:sz w:val="20"/>
          <w:szCs w:val="20"/>
        </w:rPr>
      </w:pPr>
    </w:p>
    <w:p w:rsidR="003F409A" w:rsidRDefault="003F409A" w:rsidP="000A14D1">
      <w:pPr>
        <w:rPr>
          <w:rFonts w:ascii="Arial" w:hAnsi="Arial" w:cs="Arial"/>
          <w:sz w:val="20"/>
          <w:szCs w:val="20"/>
        </w:rPr>
      </w:pPr>
    </w:p>
    <w:p w:rsidR="000A14D1" w:rsidRPr="000A14D1" w:rsidRDefault="000A14D1" w:rsidP="000A14D1">
      <w:pPr>
        <w:rPr>
          <w:rFonts w:ascii="Arial" w:hAnsi="Arial" w:cs="Arial"/>
          <w:sz w:val="20"/>
          <w:szCs w:val="20"/>
        </w:rPr>
      </w:pPr>
      <w:r w:rsidRPr="000A14D1">
        <w:rPr>
          <w:rFonts w:ascii="Arial" w:hAnsi="Arial" w:cs="Arial"/>
          <w:sz w:val="20"/>
          <w:szCs w:val="20"/>
        </w:rPr>
        <w:t>Allegare</w:t>
      </w:r>
    </w:p>
    <w:p w:rsidR="000A14D1" w:rsidRPr="00C11A29" w:rsidRDefault="000A14D1" w:rsidP="00C11A29">
      <w:pPr>
        <w:pStyle w:val="Paragrafoelenco"/>
        <w:numPr>
          <w:ilvl w:val="0"/>
          <w:numId w:val="1"/>
        </w:numPr>
        <w:rPr>
          <w:rFonts w:ascii="Arial" w:hAnsi="Arial" w:cs="Arial"/>
          <w:sz w:val="20"/>
          <w:szCs w:val="20"/>
        </w:rPr>
      </w:pPr>
      <w:r w:rsidRPr="00C11A29">
        <w:rPr>
          <w:rFonts w:ascii="Arial" w:hAnsi="Arial" w:cs="Arial"/>
          <w:sz w:val="20"/>
          <w:szCs w:val="20"/>
        </w:rPr>
        <w:t>Fotocopia documento d</w:t>
      </w:r>
      <w:r w:rsidR="007B530F">
        <w:rPr>
          <w:rFonts w:ascii="Arial" w:hAnsi="Arial" w:cs="Arial"/>
          <w:sz w:val="20"/>
          <w:szCs w:val="20"/>
        </w:rPr>
        <w:t>i identità in corso di validità (solo nell’ipotesi di sottoscrizione con firma autografa)</w:t>
      </w:r>
    </w:p>
    <w:p w:rsidR="000A14D1" w:rsidRPr="00C11A29" w:rsidRDefault="000A14D1" w:rsidP="00C11A29">
      <w:pPr>
        <w:pStyle w:val="Paragrafoelenco"/>
        <w:numPr>
          <w:ilvl w:val="0"/>
          <w:numId w:val="1"/>
        </w:numPr>
        <w:rPr>
          <w:rFonts w:ascii="Arial" w:hAnsi="Arial" w:cs="Arial"/>
          <w:sz w:val="20"/>
          <w:szCs w:val="20"/>
        </w:rPr>
      </w:pPr>
      <w:r w:rsidRPr="00C11A29">
        <w:rPr>
          <w:rFonts w:ascii="Arial" w:hAnsi="Arial" w:cs="Arial"/>
          <w:sz w:val="20"/>
          <w:szCs w:val="20"/>
        </w:rPr>
        <w:t xml:space="preserve">Originale </w:t>
      </w:r>
      <w:r w:rsidR="00132795" w:rsidRPr="00C11A29">
        <w:rPr>
          <w:rFonts w:ascii="Arial" w:hAnsi="Arial" w:cs="Arial"/>
          <w:sz w:val="20"/>
          <w:szCs w:val="20"/>
        </w:rPr>
        <w:t xml:space="preserve">della </w:t>
      </w:r>
      <w:r w:rsidRPr="00C11A29">
        <w:rPr>
          <w:rFonts w:ascii="Arial" w:hAnsi="Arial" w:cs="Arial"/>
          <w:sz w:val="20"/>
          <w:szCs w:val="20"/>
        </w:rPr>
        <w:t xml:space="preserve">fideiussione </w:t>
      </w:r>
      <w:r w:rsidR="00132795" w:rsidRPr="00C11A29">
        <w:rPr>
          <w:rFonts w:ascii="Arial" w:hAnsi="Arial" w:cs="Arial"/>
          <w:sz w:val="20"/>
          <w:szCs w:val="20"/>
        </w:rPr>
        <w:t xml:space="preserve">a titolo </w:t>
      </w:r>
      <w:r w:rsidR="007A3FA1" w:rsidRPr="00C11A29">
        <w:rPr>
          <w:rFonts w:ascii="Arial" w:hAnsi="Arial" w:cs="Arial"/>
          <w:sz w:val="20"/>
          <w:szCs w:val="20"/>
        </w:rPr>
        <w:t>cauzion</w:t>
      </w:r>
      <w:r w:rsidR="00132795" w:rsidRPr="00C11A29">
        <w:rPr>
          <w:rFonts w:ascii="Arial" w:hAnsi="Arial" w:cs="Arial"/>
          <w:sz w:val="20"/>
          <w:szCs w:val="20"/>
        </w:rPr>
        <w:t xml:space="preserve">e ai sensi dell’art. </w:t>
      </w:r>
      <w:r w:rsidR="004F643E" w:rsidRPr="00C11A29">
        <w:rPr>
          <w:rFonts w:ascii="Arial" w:hAnsi="Arial" w:cs="Arial"/>
          <w:sz w:val="20"/>
          <w:szCs w:val="20"/>
        </w:rPr>
        <w:t>4</w:t>
      </w:r>
      <w:r w:rsidR="00132795" w:rsidRPr="00C11A29">
        <w:rPr>
          <w:rFonts w:ascii="Arial" w:hAnsi="Arial" w:cs="Arial"/>
          <w:sz w:val="20"/>
          <w:szCs w:val="20"/>
        </w:rPr>
        <w:t xml:space="preserve"> del presente bando</w:t>
      </w:r>
    </w:p>
    <w:p w:rsidR="000A14D1" w:rsidRPr="00C11A29" w:rsidRDefault="000A14D1" w:rsidP="00C11A29">
      <w:pPr>
        <w:pStyle w:val="Paragrafoelenco"/>
        <w:numPr>
          <w:ilvl w:val="0"/>
          <w:numId w:val="1"/>
        </w:numPr>
        <w:rPr>
          <w:rFonts w:ascii="Arial" w:hAnsi="Arial" w:cs="Arial"/>
          <w:sz w:val="20"/>
          <w:szCs w:val="20"/>
        </w:rPr>
      </w:pPr>
      <w:r w:rsidRPr="00C11A29">
        <w:rPr>
          <w:rFonts w:ascii="Arial" w:hAnsi="Arial" w:cs="Arial"/>
          <w:sz w:val="20"/>
          <w:szCs w:val="20"/>
        </w:rPr>
        <w:t>Ricevuta pagamento spese istruttorie</w:t>
      </w:r>
    </w:p>
    <w:p w:rsidR="000A14D1" w:rsidRPr="00C11A29" w:rsidRDefault="000A14D1" w:rsidP="00C11A29">
      <w:pPr>
        <w:pStyle w:val="Paragrafoelenco"/>
        <w:numPr>
          <w:ilvl w:val="0"/>
          <w:numId w:val="1"/>
        </w:numPr>
        <w:rPr>
          <w:rFonts w:ascii="Arial" w:hAnsi="Arial" w:cs="Arial"/>
          <w:sz w:val="20"/>
          <w:szCs w:val="20"/>
        </w:rPr>
      </w:pPr>
      <w:r w:rsidRPr="00C11A29">
        <w:rPr>
          <w:rFonts w:ascii="Arial" w:hAnsi="Arial" w:cs="Arial"/>
          <w:sz w:val="20"/>
          <w:szCs w:val="20"/>
        </w:rPr>
        <w:t>Originale/copia autenticata di procura speciale notarile (eventuale)</w:t>
      </w:r>
    </w:p>
    <w:p w:rsidR="000A14D1" w:rsidRPr="00C11A29" w:rsidRDefault="000A14D1" w:rsidP="000A14D1">
      <w:pPr>
        <w:pStyle w:val="Paragrafoelenco"/>
        <w:numPr>
          <w:ilvl w:val="0"/>
          <w:numId w:val="1"/>
        </w:numPr>
        <w:rPr>
          <w:rFonts w:ascii="Arial" w:hAnsi="Arial" w:cs="Arial"/>
          <w:sz w:val="20"/>
          <w:szCs w:val="20"/>
        </w:rPr>
      </w:pPr>
      <w:r w:rsidRPr="00C11A29">
        <w:rPr>
          <w:rFonts w:ascii="Arial" w:hAnsi="Arial" w:cs="Arial"/>
          <w:sz w:val="20"/>
          <w:szCs w:val="20"/>
        </w:rPr>
        <w:t>Originale o copia conforme all’originale dei titoli giustificativi del potere di rappresentanza se non risultanti</w:t>
      </w:r>
      <w:r w:rsidR="00C11A29" w:rsidRPr="00C11A29">
        <w:rPr>
          <w:rFonts w:ascii="Arial" w:hAnsi="Arial" w:cs="Arial"/>
          <w:sz w:val="20"/>
          <w:szCs w:val="20"/>
        </w:rPr>
        <w:t xml:space="preserve"> </w:t>
      </w:r>
      <w:r w:rsidRPr="00C11A29">
        <w:rPr>
          <w:rFonts w:ascii="Arial" w:hAnsi="Arial" w:cs="Arial"/>
          <w:sz w:val="20"/>
          <w:szCs w:val="20"/>
        </w:rPr>
        <w:t>dal Registro delle Imprese.</w:t>
      </w:r>
    </w:p>
    <w:sectPr w:rsidR="000A14D1" w:rsidRPr="00C11A29" w:rsidSect="005844E5">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3D" w:rsidRDefault="006D103D" w:rsidP="006D103D">
      <w:pPr>
        <w:spacing w:after="0" w:line="240" w:lineRule="auto"/>
      </w:pPr>
      <w:r>
        <w:separator/>
      </w:r>
    </w:p>
  </w:endnote>
  <w:endnote w:type="continuationSeparator" w:id="0">
    <w:p w:rsidR="006D103D" w:rsidRDefault="006D103D" w:rsidP="006D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3D" w:rsidRDefault="006D103D" w:rsidP="006D103D">
      <w:pPr>
        <w:spacing w:after="0" w:line="240" w:lineRule="auto"/>
      </w:pPr>
      <w:r>
        <w:separator/>
      </w:r>
    </w:p>
  </w:footnote>
  <w:footnote w:type="continuationSeparator" w:id="0">
    <w:p w:rsidR="006D103D" w:rsidRDefault="006D103D" w:rsidP="006D103D">
      <w:pPr>
        <w:spacing w:after="0" w:line="240" w:lineRule="auto"/>
      </w:pPr>
      <w:r>
        <w:continuationSeparator/>
      </w:r>
    </w:p>
  </w:footnote>
  <w:footnote w:id="1">
    <w:p w:rsidR="00D66C68" w:rsidRDefault="00D66C68" w:rsidP="00D66C68">
      <w:pPr>
        <w:pStyle w:val="Testonotaapidipagina"/>
      </w:pPr>
      <w:r>
        <w:rPr>
          <w:rStyle w:val="Rimandonotaapidipagina"/>
        </w:rPr>
        <w:footnoteRef/>
      </w:r>
      <w:r>
        <w:t xml:space="preserve"> 1 Specificare la fonte del proprio potere di rappresentanza, in caso non dovesse risultare dal registro delle imprese l’originale o la copia autentica del documento attestante il potere di rappresentanza, deve essere allegato alla presente dichiarazione.</w:t>
      </w:r>
    </w:p>
  </w:footnote>
  <w:footnote w:id="2">
    <w:p w:rsidR="00D66C68" w:rsidRDefault="00D66C68">
      <w:pPr>
        <w:pStyle w:val="Testonotaapidipagina"/>
      </w:pPr>
      <w:r>
        <w:rPr>
          <w:rStyle w:val="Rimandonotaapidipagina"/>
        </w:rPr>
        <w:footnoteRef/>
      </w:r>
      <w:r>
        <w:t xml:space="preserve"> </w:t>
      </w:r>
      <w:r w:rsidRPr="00D66C68">
        <w:t>Barrare la casella di interesse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C68" w:rsidRDefault="007231D7" w:rsidP="00D66C68">
    <w:pPr>
      <w:pStyle w:val="Intestazione"/>
      <w:jc w:val="both"/>
    </w:pPr>
    <w:r>
      <w:rPr>
        <w:noProof/>
        <w:lang w:eastAsia="it-IT"/>
      </w:rPr>
      <w:pict>
        <v:shapetype id="_x0000_t202" coordsize="21600,21600" o:spt="202" path="m,l,21600r21600,l21600,xe">
          <v:stroke joinstyle="miter"/>
          <v:path gradientshapeok="t" o:connecttype="rect"/>
        </v:shapetype>
        <v:shape id="Casella di testo 2" o:spid="_x0000_s26625" type="#_x0000_t202" style="position:absolute;left:0;text-align:left;margin-left:344.55pt;margin-top:7.35pt;width:162.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">
          <v:textbox>
            <w:txbxContent>
              <w:p w:rsidR="00D66C68" w:rsidRPr="00D66C68" w:rsidRDefault="00D66C68" w:rsidP="00D66C68">
                <w:pPr>
                  <w:jc w:val="center"/>
                  <w:rPr>
                    <w:rFonts w:ascii="Arial" w:hAnsi="Arial" w:cs="Arial"/>
                    <w:b/>
                    <w:sz w:val="28"/>
                    <w:szCs w:val="28"/>
                  </w:rPr>
                </w:pPr>
                <w:r w:rsidRPr="00D66C68">
                  <w:rPr>
                    <w:rFonts w:ascii="Arial" w:hAnsi="Arial" w:cs="Arial"/>
                    <w:b/>
                    <w:sz w:val="28"/>
                    <w:szCs w:val="28"/>
                  </w:rPr>
                  <w:t>MODELLO A</w:t>
                </w:r>
              </w:p>
            </w:txbxContent>
          </v:textbox>
        </v:shape>
      </w:pict>
    </w:r>
  </w:p>
  <w:p w:rsidR="00D66C68" w:rsidRDefault="00D66C68" w:rsidP="00D66C68">
    <w:pPr>
      <w:pStyle w:val="Intestazione"/>
      <w:jc w:val="both"/>
    </w:pPr>
  </w:p>
  <w:p w:rsidR="00D66C68" w:rsidRDefault="00D66C68" w:rsidP="00D66C68">
    <w:pPr>
      <w:pStyle w:val="Intestazione"/>
      <w:jc w:val="both"/>
    </w:pPr>
  </w:p>
  <w:p w:rsidR="00D66C68" w:rsidRDefault="00D66C68" w:rsidP="00D66C68">
    <w:pPr>
      <w:pStyle w:val="Intestazione"/>
      <w:jc w:val="both"/>
    </w:pPr>
  </w:p>
  <w:p w:rsidR="00D66C68" w:rsidRDefault="00D66C68" w:rsidP="00D66C68">
    <w:pPr>
      <w:pStyle w:val="Intestazione"/>
      <w:jc w:val="both"/>
    </w:pPr>
  </w:p>
  <w:p w:rsidR="00D66C68" w:rsidRDefault="00D66C68" w:rsidP="00D66C68">
    <w:pPr>
      <w:pStyle w:val="Intestazione"/>
      <w:jc w:val="both"/>
    </w:pPr>
  </w:p>
  <w:p w:rsidR="00D66C68" w:rsidRDefault="00D66C68" w:rsidP="00D66C68">
    <w:pPr>
      <w:pStyle w:val="Intestazione"/>
      <w:jc w:val="both"/>
    </w:pPr>
  </w:p>
  <w:p w:rsidR="00D66C68" w:rsidRDefault="00D66C68" w:rsidP="00D66C68">
    <w:pPr>
      <w:pStyle w:val="Intestazio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D0C0F"/>
    <w:multiLevelType w:val="hybridMultilevel"/>
    <w:tmpl w:val="E468F9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6627"/>
    <o:shapelayout v:ext="edit">
      <o:idmap v:ext="edit" data="26"/>
    </o:shapelayout>
  </w:hdrShapeDefaults>
  <w:footnotePr>
    <w:footnote w:id="-1"/>
    <w:footnote w:id="0"/>
  </w:footnotePr>
  <w:endnotePr>
    <w:endnote w:id="-1"/>
    <w:endnote w:id="0"/>
  </w:endnotePr>
  <w:compat>
    <w:compatSetting w:name="compatibilityMode" w:uri="http://schemas.microsoft.com/office/word" w:val="12"/>
  </w:compat>
  <w:rsids>
    <w:rsidRoot w:val="00317158"/>
    <w:rsid w:val="000025C7"/>
    <w:rsid w:val="000A14D1"/>
    <w:rsid w:val="00131287"/>
    <w:rsid w:val="00132795"/>
    <w:rsid w:val="00242C35"/>
    <w:rsid w:val="002A4C4B"/>
    <w:rsid w:val="002B05A1"/>
    <w:rsid w:val="00317158"/>
    <w:rsid w:val="003F409A"/>
    <w:rsid w:val="00475E98"/>
    <w:rsid w:val="004869D0"/>
    <w:rsid w:val="004F643E"/>
    <w:rsid w:val="005844E5"/>
    <w:rsid w:val="005B104E"/>
    <w:rsid w:val="0063618D"/>
    <w:rsid w:val="00696EE3"/>
    <w:rsid w:val="006D103D"/>
    <w:rsid w:val="007231D7"/>
    <w:rsid w:val="0079027B"/>
    <w:rsid w:val="007A3FA1"/>
    <w:rsid w:val="007B530F"/>
    <w:rsid w:val="007F3C80"/>
    <w:rsid w:val="00AC3A59"/>
    <w:rsid w:val="00B0474B"/>
    <w:rsid w:val="00C11A29"/>
    <w:rsid w:val="00CE2329"/>
    <w:rsid w:val="00D43F4B"/>
    <w:rsid w:val="00D66C68"/>
    <w:rsid w:val="00DA737A"/>
    <w:rsid w:val="00DE0FCD"/>
    <w:rsid w:val="00DE1D15"/>
    <w:rsid w:val="00E33365"/>
    <w:rsid w:val="00E62CF5"/>
    <w:rsid w:val="00F635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44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0F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0FCD"/>
    <w:rPr>
      <w:rFonts w:ascii="Tahoma" w:hAnsi="Tahoma" w:cs="Tahoma"/>
      <w:sz w:val="16"/>
      <w:szCs w:val="16"/>
    </w:rPr>
  </w:style>
  <w:style w:type="table" w:styleId="Grigliatabella">
    <w:name w:val="Table Grid"/>
    <w:basedOn w:val="Tabellanormale"/>
    <w:uiPriority w:val="59"/>
    <w:rsid w:val="00DE0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D10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103D"/>
  </w:style>
  <w:style w:type="paragraph" w:styleId="Pidipagina">
    <w:name w:val="footer"/>
    <w:basedOn w:val="Normale"/>
    <w:link w:val="PidipaginaCarattere"/>
    <w:uiPriority w:val="99"/>
    <w:unhideWhenUsed/>
    <w:rsid w:val="006D10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103D"/>
  </w:style>
  <w:style w:type="paragraph" w:styleId="Testonotadichiusura">
    <w:name w:val="endnote text"/>
    <w:basedOn w:val="Normale"/>
    <w:link w:val="TestonotadichiusuraCarattere"/>
    <w:uiPriority w:val="99"/>
    <w:semiHidden/>
    <w:unhideWhenUsed/>
    <w:rsid w:val="00D66C6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66C68"/>
    <w:rPr>
      <w:sz w:val="20"/>
      <w:szCs w:val="20"/>
    </w:rPr>
  </w:style>
  <w:style w:type="character" w:styleId="Rimandonotadichiusura">
    <w:name w:val="endnote reference"/>
    <w:basedOn w:val="Carpredefinitoparagrafo"/>
    <w:uiPriority w:val="99"/>
    <w:semiHidden/>
    <w:unhideWhenUsed/>
    <w:rsid w:val="00D66C68"/>
    <w:rPr>
      <w:vertAlign w:val="superscript"/>
    </w:rPr>
  </w:style>
  <w:style w:type="paragraph" w:styleId="Testonotaapidipagina">
    <w:name w:val="footnote text"/>
    <w:basedOn w:val="Normale"/>
    <w:link w:val="TestonotaapidipaginaCarattere"/>
    <w:uiPriority w:val="99"/>
    <w:semiHidden/>
    <w:unhideWhenUsed/>
    <w:rsid w:val="00D66C6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66C68"/>
    <w:rPr>
      <w:sz w:val="20"/>
      <w:szCs w:val="20"/>
    </w:rPr>
  </w:style>
  <w:style w:type="character" w:styleId="Rimandonotaapidipagina">
    <w:name w:val="footnote reference"/>
    <w:basedOn w:val="Carpredefinitoparagrafo"/>
    <w:uiPriority w:val="99"/>
    <w:semiHidden/>
    <w:unhideWhenUsed/>
    <w:rsid w:val="00D66C68"/>
    <w:rPr>
      <w:vertAlign w:val="superscript"/>
    </w:rPr>
  </w:style>
  <w:style w:type="character" w:styleId="Collegamentoipertestuale">
    <w:name w:val="Hyperlink"/>
    <w:basedOn w:val="Carpredefinitoparagrafo"/>
    <w:uiPriority w:val="99"/>
    <w:unhideWhenUsed/>
    <w:rsid w:val="00131287"/>
    <w:rPr>
      <w:color w:val="0000FF" w:themeColor="hyperlink"/>
      <w:u w:val="single"/>
    </w:rPr>
  </w:style>
  <w:style w:type="paragraph" w:styleId="Paragrafoelenco">
    <w:name w:val="List Paragraph"/>
    <w:basedOn w:val="Normale"/>
    <w:uiPriority w:val="34"/>
    <w:qFormat/>
    <w:rsid w:val="00C11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0F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0FCD"/>
    <w:rPr>
      <w:rFonts w:ascii="Tahoma" w:hAnsi="Tahoma" w:cs="Tahoma"/>
      <w:sz w:val="16"/>
      <w:szCs w:val="16"/>
    </w:rPr>
  </w:style>
  <w:style w:type="table" w:styleId="Grigliatabella">
    <w:name w:val="Table Grid"/>
    <w:basedOn w:val="Tabellanormale"/>
    <w:uiPriority w:val="59"/>
    <w:rsid w:val="00DE0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D10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103D"/>
  </w:style>
  <w:style w:type="paragraph" w:styleId="Pidipagina">
    <w:name w:val="footer"/>
    <w:basedOn w:val="Normale"/>
    <w:link w:val="PidipaginaCarattere"/>
    <w:uiPriority w:val="99"/>
    <w:unhideWhenUsed/>
    <w:rsid w:val="006D10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103D"/>
  </w:style>
  <w:style w:type="paragraph" w:styleId="Testonotadichiusura">
    <w:name w:val="endnote text"/>
    <w:basedOn w:val="Normale"/>
    <w:link w:val="TestonotadichiusuraCarattere"/>
    <w:uiPriority w:val="99"/>
    <w:semiHidden/>
    <w:unhideWhenUsed/>
    <w:rsid w:val="00D66C6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66C68"/>
    <w:rPr>
      <w:sz w:val="20"/>
      <w:szCs w:val="20"/>
    </w:rPr>
  </w:style>
  <w:style w:type="character" w:styleId="Rimandonotadichiusura">
    <w:name w:val="endnote reference"/>
    <w:basedOn w:val="Carpredefinitoparagrafo"/>
    <w:uiPriority w:val="99"/>
    <w:semiHidden/>
    <w:unhideWhenUsed/>
    <w:rsid w:val="00D66C68"/>
    <w:rPr>
      <w:vertAlign w:val="superscript"/>
    </w:rPr>
  </w:style>
  <w:style w:type="paragraph" w:styleId="Testonotaapidipagina">
    <w:name w:val="footnote text"/>
    <w:basedOn w:val="Normale"/>
    <w:link w:val="TestonotaapidipaginaCarattere"/>
    <w:uiPriority w:val="99"/>
    <w:semiHidden/>
    <w:unhideWhenUsed/>
    <w:rsid w:val="00D66C6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66C68"/>
    <w:rPr>
      <w:sz w:val="20"/>
      <w:szCs w:val="20"/>
    </w:rPr>
  </w:style>
  <w:style w:type="character" w:styleId="Rimandonotaapidipagina">
    <w:name w:val="footnote reference"/>
    <w:basedOn w:val="Carpredefinitoparagrafo"/>
    <w:uiPriority w:val="99"/>
    <w:semiHidden/>
    <w:unhideWhenUsed/>
    <w:rsid w:val="00D66C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www.regione.sardegna.it%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52A00-ECD7-4F24-990D-A2BD8B2D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1001</Words>
  <Characters>5712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RAS</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Pinna</dc:creator>
  <cp:keywords/>
  <dc:description/>
  <cp:lastModifiedBy>Lucia Pinna</cp:lastModifiedBy>
  <cp:revision>29</cp:revision>
  <cp:lastPrinted>2018-03-08T11:44:00Z</cp:lastPrinted>
  <dcterms:created xsi:type="dcterms:W3CDTF">2017-11-24T07:43:00Z</dcterms:created>
  <dcterms:modified xsi:type="dcterms:W3CDTF">2022-04-04T08:18:00Z</dcterms:modified>
</cp:coreProperties>
</file>